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B1CE2" w14:textId="7B2ABD2E" w:rsidR="00612ABB" w:rsidRPr="003F565A" w:rsidRDefault="00612ABB" w:rsidP="00612ABB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浙江大学</w:t>
      </w:r>
      <w:r w:rsidRPr="003F565A">
        <w:rPr>
          <w:rFonts w:ascii="宋体" w:eastAsia="宋体" w:hAnsi="宋体" w:hint="eastAsia"/>
          <w:b/>
          <w:sz w:val="28"/>
          <w:szCs w:val="28"/>
        </w:rPr>
        <w:t>医学院</w:t>
      </w:r>
      <w:r>
        <w:rPr>
          <w:rFonts w:ascii="宋体" w:eastAsia="宋体" w:hAnsi="宋体" w:hint="eastAsia"/>
          <w:b/>
          <w:sz w:val="28"/>
          <w:szCs w:val="28"/>
        </w:rPr>
        <w:t>班级</w:t>
      </w:r>
      <w:r w:rsidRPr="003F565A">
        <w:rPr>
          <w:rFonts w:ascii="宋体" w:eastAsia="宋体" w:hAnsi="宋体" w:hint="eastAsia"/>
          <w:b/>
          <w:sz w:val="28"/>
          <w:szCs w:val="28"/>
        </w:rPr>
        <w:t>学风建设</w:t>
      </w:r>
      <w:r w:rsidR="005E122B">
        <w:rPr>
          <w:rFonts w:ascii="宋体" w:eastAsia="宋体" w:hAnsi="宋体" w:hint="eastAsia"/>
          <w:b/>
          <w:sz w:val="28"/>
          <w:szCs w:val="28"/>
        </w:rPr>
        <w:t>总结表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1336"/>
        <w:gridCol w:w="3059"/>
      </w:tblGrid>
      <w:tr w:rsidR="00612ABB" w:rsidRPr="003F565A" w14:paraId="608EDEDC" w14:textId="77777777" w:rsidTr="004F5A19">
        <w:trPr>
          <w:trHeight w:val="629"/>
          <w:jc w:val="center"/>
        </w:trPr>
        <w:tc>
          <w:tcPr>
            <w:tcW w:w="988" w:type="dxa"/>
            <w:noWrap/>
            <w:vAlign w:val="center"/>
            <w:hideMark/>
          </w:tcPr>
          <w:p w14:paraId="44CFD0C2" w14:textId="77777777" w:rsidR="00612ABB" w:rsidRPr="003F565A" w:rsidRDefault="00612ABB" w:rsidP="004F5A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976" w:type="dxa"/>
            <w:noWrap/>
            <w:vAlign w:val="center"/>
            <w:hideMark/>
          </w:tcPr>
          <w:p w14:paraId="73888754" w14:textId="77777777" w:rsidR="00612ABB" w:rsidRPr="003F565A" w:rsidRDefault="00612ABB" w:rsidP="004F5A1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6" w:type="dxa"/>
            <w:noWrap/>
            <w:vAlign w:val="center"/>
            <w:hideMark/>
          </w:tcPr>
          <w:p w14:paraId="57BC8E16" w14:textId="77777777" w:rsidR="00612ABB" w:rsidRPr="003F565A" w:rsidRDefault="00612ABB" w:rsidP="004F5A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班级人数</w:t>
            </w:r>
          </w:p>
        </w:tc>
        <w:tc>
          <w:tcPr>
            <w:tcW w:w="3059" w:type="dxa"/>
            <w:noWrap/>
            <w:vAlign w:val="center"/>
            <w:hideMark/>
          </w:tcPr>
          <w:p w14:paraId="77A3C379" w14:textId="77777777" w:rsidR="00612ABB" w:rsidRPr="003F565A" w:rsidRDefault="00612ABB" w:rsidP="004F5A1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2ABB" w:rsidRPr="003F565A" w14:paraId="3F5AFFCD" w14:textId="77777777" w:rsidTr="004F5A19">
        <w:trPr>
          <w:trHeight w:val="647"/>
          <w:jc w:val="center"/>
        </w:trPr>
        <w:tc>
          <w:tcPr>
            <w:tcW w:w="988" w:type="dxa"/>
            <w:noWrap/>
            <w:vAlign w:val="center"/>
            <w:hideMark/>
          </w:tcPr>
          <w:p w14:paraId="640878F5" w14:textId="77777777" w:rsidR="00612ABB" w:rsidRPr="003F565A" w:rsidRDefault="00612ABB" w:rsidP="004F5A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班长</w:t>
            </w:r>
          </w:p>
        </w:tc>
        <w:tc>
          <w:tcPr>
            <w:tcW w:w="2976" w:type="dxa"/>
            <w:noWrap/>
            <w:vAlign w:val="center"/>
            <w:hideMark/>
          </w:tcPr>
          <w:p w14:paraId="34154372" w14:textId="77777777" w:rsidR="00612ABB" w:rsidRPr="003F565A" w:rsidRDefault="00612ABB" w:rsidP="004F5A1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6" w:type="dxa"/>
            <w:noWrap/>
            <w:vAlign w:val="center"/>
            <w:hideMark/>
          </w:tcPr>
          <w:p w14:paraId="2EC92A3B" w14:textId="77777777" w:rsidR="00612ABB" w:rsidRPr="003F565A" w:rsidRDefault="00612ABB" w:rsidP="004F5A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学习委员</w:t>
            </w:r>
          </w:p>
        </w:tc>
        <w:tc>
          <w:tcPr>
            <w:tcW w:w="3059" w:type="dxa"/>
            <w:noWrap/>
            <w:vAlign w:val="center"/>
            <w:hideMark/>
          </w:tcPr>
          <w:p w14:paraId="7665EDA6" w14:textId="77777777" w:rsidR="00612ABB" w:rsidRPr="003F565A" w:rsidRDefault="00612ABB" w:rsidP="004F5A1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2ABB" w:rsidRPr="003F565A" w14:paraId="6758660F" w14:textId="77777777" w:rsidTr="004F5A19">
        <w:trPr>
          <w:trHeight w:val="4895"/>
          <w:jc w:val="center"/>
        </w:trPr>
        <w:tc>
          <w:tcPr>
            <w:tcW w:w="988" w:type="dxa"/>
            <w:noWrap/>
            <w:hideMark/>
          </w:tcPr>
          <w:p w14:paraId="2114371D" w14:textId="77777777" w:rsidR="00612ABB" w:rsidRPr="003F565A" w:rsidRDefault="00612ABB" w:rsidP="004F5A1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学风建设主题班会</w:t>
            </w:r>
          </w:p>
        </w:tc>
        <w:tc>
          <w:tcPr>
            <w:tcW w:w="7371" w:type="dxa"/>
            <w:gridSpan w:val="3"/>
            <w:noWrap/>
            <w:hideMark/>
          </w:tcPr>
          <w:p w14:paraId="7CDD4D4C" w14:textId="23D2F332" w:rsidR="00B24789" w:rsidRDefault="00B24789" w:rsidP="004F5A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B24789">
              <w:rPr>
                <w:rFonts w:ascii="宋体" w:eastAsia="宋体" w:hAnsi="宋体" w:hint="eastAsia"/>
                <w:sz w:val="24"/>
                <w:szCs w:val="24"/>
              </w:rPr>
              <w:t>内容包含但不局限于以下方面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1F930CA2" w14:textId="31F0C5B4" w:rsidR="00612ABB" w:rsidRPr="003F565A" w:rsidRDefault="00612ABB" w:rsidP="004F5A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各班级认真组织一次学风建设主题班会。组织同学们围绕“建设优良学风，我们该怎么做？”开展讨论，形成本班关于建设优良学风的共识，认真做好班会的记录和总结工作。</w:t>
            </w:r>
          </w:p>
        </w:tc>
      </w:tr>
      <w:tr w:rsidR="00612ABB" w:rsidRPr="003F565A" w14:paraId="4A4156E2" w14:textId="77777777" w:rsidTr="004F5A19">
        <w:trPr>
          <w:trHeight w:val="5519"/>
          <w:jc w:val="center"/>
        </w:trPr>
        <w:tc>
          <w:tcPr>
            <w:tcW w:w="988" w:type="dxa"/>
            <w:noWrap/>
            <w:hideMark/>
          </w:tcPr>
          <w:p w14:paraId="45504B07" w14:textId="77777777" w:rsidR="00612ABB" w:rsidRPr="000C4A0A" w:rsidRDefault="00612ABB" w:rsidP="004F5A1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秋学期班级学风建设总结</w:t>
            </w:r>
          </w:p>
        </w:tc>
        <w:tc>
          <w:tcPr>
            <w:tcW w:w="7371" w:type="dxa"/>
            <w:gridSpan w:val="3"/>
            <w:hideMark/>
          </w:tcPr>
          <w:p w14:paraId="345B35DE" w14:textId="77777777" w:rsidR="00612ABB" w:rsidRDefault="00612ABB" w:rsidP="004F5A19">
            <w:pPr>
              <w:spacing w:line="360" w:lineRule="auto"/>
              <w:ind w:leftChars="200" w:left="4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内容包含但不局限于以下方面：</w:t>
            </w:r>
          </w:p>
          <w:p w14:paraId="2A2E55D3" w14:textId="77777777" w:rsidR="00612ABB" w:rsidRPr="000C4A0A" w:rsidRDefault="00612ABB" w:rsidP="004F5A19">
            <w:pPr>
              <w:spacing w:line="360" w:lineRule="auto"/>
              <w:ind w:left="480" w:hangingChars="200" w:hanging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班级组织或引导同学们参加的利于学风建设的活动（围绕主题，形式多样，切实有效）</w:t>
            </w:r>
          </w:p>
          <w:p w14:paraId="4E9F40C4" w14:textId="77777777" w:rsidR="00612ABB" w:rsidRPr="000C4A0A" w:rsidRDefault="00612ABB" w:rsidP="004F5A19">
            <w:pPr>
              <w:spacing w:line="360" w:lineRule="auto"/>
              <w:ind w:left="480" w:hangingChars="200" w:hanging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班级同学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学习状况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（大学学习模式适应，学生间共同学习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与交流等）</w:t>
            </w:r>
          </w:p>
          <w:p w14:paraId="4E84731F" w14:textId="77777777" w:rsidR="00612ABB" w:rsidRPr="000C4A0A" w:rsidRDefault="00612ABB" w:rsidP="004F5A1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三、学风建设推进中的问题与反思</w:t>
            </w:r>
          </w:p>
        </w:tc>
      </w:tr>
      <w:tr w:rsidR="00612ABB" w:rsidRPr="003F565A" w14:paraId="246B7E1F" w14:textId="77777777" w:rsidTr="004F5A19">
        <w:trPr>
          <w:trHeight w:val="6299"/>
          <w:jc w:val="center"/>
        </w:trPr>
        <w:tc>
          <w:tcPr>
            <w:tcW w:w="988" w:type="dxa"/>
            <w:noWrap/>
            <w:hideMark/>
          </w:tcPr>
          <w:p w14:paraId="47AF0826" w14:textId="77777777" w:rsidR="00612ABB" w:rsidRPr="003F565A" w:rsidRDefault="00612ABB" w:rsidP="004F5A19">
            <w:pPr>
              <w:spacing w:line="360" w:lineRule="auto"/>
              <w:jc w:val="center"/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冬学期班级学风建设规划</w:t>
            </w:r>
          </w:p>
        </w:tc>
        <w:tc>
          <w:tcPr>
            <w:tcW w:w="7371" w:type="dxa"/>
            <w:gridSpan w:val="3"/>
            <w:hideMark/>
          </w:tcPr>
          <w:p w14:paraId="20D870CC" w14:textId="77777777" w:rsidR="00612ABB" w:rsidRDefault="00612ABB" w:rsidP="004F5A19">
            <w:pPr>
              <w:spacing w:line="360" w:lineRule="auto"/>
              <w:ind w:leftChars="200" w:left="4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内容包含但不局限于以下方面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2A6C1787" w14:textId="77777777" w:rsidR="00612ABB" w:rsidRDefault="00612ABB" w:rsidP="004F5A1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确立班级学风建设目标（可考核）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br/>
            </w:r>
            <w:r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班级学风建设活动策划（紧密围绕主题，着眼班级同学需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求，具有可行性） </w:t>
            </w:r>
          </w:p>
          <w:p w14:paraId="0FCF7295" w14:textId="77777777" w:rsidR="00612ABB" w:rsidRPr="003F565A" w:rsidRDefault="00612ABB" w:rsidP="004F5A19">
            <w:pPr>
              <w:spacing w:line="360" w:lineRule="auto"/>
              <w:jc w:val="left"/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</w:tc>
      </w:tr>
    </w:tbl>
    <w:p w14:paraId="4AD22362" w14:textId="77777777" w:rsidR="00612ABB" w:rsidRDefault="00612ABB" w:rsidP="00612ABB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备注：</w:t>
      </w:r>
    </w:p>
    <w:p w14:paraId="7AA4424F" w14:textId="21A6CA8E" w:rsidR="00612ABB" w:rsidRPr="00351FE8" w:rsidRDefault="00612ABB" w:rsidP="00612ABB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color w:val="FF0000"/>
          <w:sz w:val="24"/>
          <w:szCs w:val="24"/>
        </w:rPr>
      </w:pPr>
      <w:r w:rsidRPr="00351FE8">
        <w:rPr>
          <w:rFonts w:ascii="宋体" w:eastAsia="宋体" w:hAnsi="宋体" w:hint="eastAsia"/>
          <w:color w:val="FF0000"/>
          <w:sz w:val="24"/>
          <w:szCs w:val="24"/>
        </w:rPr>
        <w:t xml:space="preserve">活动照片等其他素材（命名为活动名称）与本工作表放于同一文件夹压缩后一起发送至 </w:t>
      </w:r>
      <w:hyperlink r:id="rId9" w:history="1">
        <w:r w:rsidR="005E122B" w:rsidRPr="008627FA">
          <w:rPr>
            <w:rStyle w:val="a9"/>
            <w:rFonts w:ascii="宋体" w:eastAsia="宋体" w:hAnsi="宋体"/>
            <w:sz w:val="24"/>
            <w:szCs w:val="24"/>
          </w:rPr>
          <w:t>MSSU2019study</w:t>
        </w:r>
        <w:r w:rsidR="005E122B" w:rsidRPr="008627FA">
          <w:rPr>
            <w:rStyle w:val="a9"/>
            <w:rFonts w:ascii="宋体" w:eastAsia="宋体" w:hAnsi="宋体" w:hint="eastAsia"/>
            <w:sz w:val="24"/>
            <w:szCs w:val="24"/>
          </w:rPr>
          <w:t>@163.com</w:t>
        </w:r>
      </w:hyperlink>
      <w:r w:rsidRPr="00351FE8">
        <w:rPr>
          <w:rFonts w:ascii="宋体" w:eastAsia="宋体" w:hAnsi="宋体" w:hint="eastAsia"/>
          <w:color w:val="FF0000"/>
          <w:sz w:val="24"/>
          <w:szCs w:val="24"/>
        </w:rPr>
        <w:t>(邮件</w:t>
      </w:r>
      <w:r w:rsidR="00B24789">
        <w:rPr>
          <w:rFonts w:ascii="宋体" w:eastAsia="宋体" w:hAnsi="宋体" w:hint="eastAsia"/>
          <w:color w:val="FF0000"/>
          <w:sz w:val="24"/>
          <w:szCs w:val="24"/>
        </w:rPr>
        <w:t>主题</w:t>
      </w:r>
      <w:r w:rsidRPr="00351FE8">
        <w:rPr>
          <w:rFonts w:ascii="宋体" w:eastAsia="宋体" w:hAnsi="宋体" w:hint="eastAsia"/>
          <w:color w:val="FF0000"/>
          <w:sz w:val="24"/>
          <w:szCs w:val="24"/>
        </w:rPr>
        <w:t>为班级+学风建设</w:t>
      </w:r>
      <w:r>
        <w:rPr>
          <w:rFonts w:ascii="宋体" w:eastAsia="宋体" w:hAnsi="宋体" w:hint="eastAsia"/>
          <w:color w:val="FF0000"/>
          <w:sz w:val="24"/>
          <w:szCs w:val="24"/>
        </w:rPr>
        <w:t>总结表</w:t>
      </w:r>
      <w:r w:rsidR="00B24789">
        <w:rPr>
          <w:rFonts w:ascii="宋体" w:eastAsia="宋体" w:hAnsi="宋体" w:hint="eastAsia"/>
          <w:color w:val="FF0000"/>
          <w:sz w:val="24"/>
          <w:szCs w:val="24"/>
        </w:rPr>
        <w:t>，文件名</w:t>
      </w:r>
      <w:bookmarkStart w:id="0" w:name="_GoBack"/>
      <w:bookmarkEnd w:id="0"/>
      <w:r w:rsidR="00B24789" w:rsidRPr="00B24789">
        <w:rPr>
          <w:rFonts w:ascii="宋体" w:eastAsia="宋体" w:hAnsi="宋体" w:hint="eastAsia"/>
          <w:color w:val="FF0000"/>
          <w:sz w:val="24"/>
          <w:szCs w:val="24"/>
        </w:rPr>
        <w:t>为班级</w:t>
      </w:r>
      <w:r w:rsidR="00B24789" w:rsidRPr="00B24789">
        <w:rPr>
          <w:rFonts w:ascii="宋体" w:eastAsia="宋体" w:hAnsi="宋体"/>
          <w:color w:val="FF0000"/>
          <w:sz w:val="24"/>
          <w:szCs w:val="24"/>
        </w:rPr>
        <w:t>+学风建设总结表</w:t>
      </w:r>
      <w:r w:rsidRPr="00351FE8">
        <w:rPr>
          <w:rFonts w:ascii="宋体" w:eastAsia="宋体" w:hAnsi="宋体" w:hint="eastAsia"/>
          <w:color w:val="FF0000"/>
          <w:sz w:val="24"/>
          <w:szCs w:val="24"/>
        </w:rPr>
        <w:t>)</w:t>
      </w:r>
    </w:p>
    <w:p w14:paraId="728DE9EF" w14:textId="3D9A0676" w:rsidR="00612ABB" w:rsidRDefault="00612ABB" w:rsidP="00612ABB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/>
          <w:color w:val="FF0000"/>
          <w:sz w:val="24"/>
          <w:szCs w:val="24"/>
        </w:rPr>
        <w:t>2.</w:t>
      </w:r>
      <w:r w:rsidRPr="002A4827">
        <w:rPr>
          <w:rFonts w:ascii="宋体" w:eastAsia="宋体" w:hAnsi="宋体" w:hint="eastAsia"/>
          <w:color w:val="FF0000"/>
          <w:sz w:val="24"/>
          <w:szCs w:val="24"/>
        </w:rPr>
        <w:t>表格上交截止时间：</w:t>
      </w:r>
      <w:r>
        <w:rPr>
          <w:rFonts w:ascii="宋体" w:eastAsia="宋体" w:hAnsi="宋体" w:hint="eastAsia"/>
          <w:color w:val="FF0000"/>
          <w:sz w:val="24"/>
          <w:szCs w:val="24"/>
        </w:rPr>
        <w:t>1</w:t>
      </w:r>
      <w:r w:rsidR="005E122B">
        <w:rPr>
          <w:rFonts w:ascii="宋体" w:eastAsia="宋体" w:hAnsi="宋体"/>
          <w:color w:val="FF0000"/>
          <w:sz w:val="24"/>
          <w:szCs w:val="24"/>
        </w:rPr>
        <w:t>2</w:t>
      </w:r>
      <w:r w:rsidRPr="002A4827">
        <w:rPr>
          <w:rFonts w:ascii="宋体" w:eastAsia="宋体" w:hAnsi="宋体" w:hint="eastAsia"/>
          <w:color w:val="FF0000"/>
          <w:sz w:val="24"/>
          <w:szCs w:val="24"/>
        </w:rPr>
        <w:t>月</w:t>
      </w:r>
      <w:r w:rsidR="005E122B">
        <w:rPr>
          <w:rFonts w:ascii="宋体" w:eastAsia="宋体" w:hAnsi="宋体"/>
          <w:color w:val="FF0000"/>
          <w:sz w:val="24"/>
          <w:szCs w:val="24"/>
        </w:rPr>
        <w:t>1</w:t>
      </w:r>
      <w:r w:rsidRPr="002A4827">
        <w:rPr>
          <w:rFonts w:ascii="宋体" w:eastAsia="宋体" w:hAnsi="宋体" w:hint="eastAsia"/>
          <w:color w:val="FF0000"/>
          <w:sz w:val="24"/>
          <w:szCs w:val="24"/>
        </w:rPr>
        <w:t>日中午12点</w:t>
      </w:r>
    </w:p>
    <w:p w14:paraId="49547ABF" w14:textId="77777777" w:rsidR="00612ABB" w:rsidRPr="005E122B" w:rsidRDefault="00612ABB" w:rsidP="00612ABB">
      <w:pPr>
        <w:rPr>
          <w:rFonts w:ascii="宋体" w:eastAsia="宋体" w:hAnsi="宋体"/>
          <w:color w:val="FF0000"/>
          <w:sz w:val="24"/>
          <w:szCs w:val="24"/>
        </w:rPr>
      </w:pPr>
    </w:p>
    <w:p w14:paraId="48F5D438" w14:textId="77777777" w:rsidR="005002F2" w:rsidRPr="00612ABB" w:rsidRDefault="005002F2" w:rsidP="00612ABB"/>
    <w:sectPr w:rsidR="005002F2" w:rsidRPr="00612ABB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B1F9B" w14:textId="77777777" w:rsidR="009239A9" w:rsidRDefault="009239A9">
      <w:r>
        <w:separator/>
      </w:r>
    </w:p>
  </w:endnote>
  <w:endnote w:type="continuationSeparator" w:id="0">
    <w:p w14:paraId="1F2DDE1B" w14:textId="77777777" w:rsidR="009239A9" w:rsidRDefault="0092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2E3E8" w14:textId="77777777" w:rsidR="009239A9" w:rsidRDefault="009239A9">
      <w:r>
        <w:separator/>
      </w:r>
    </w:p>
  </w:footnote>
  <w:footnote w:type="continuationSeparator" w:id="0">
    <w:p w14:paraId="2B296AD1" w14:textId="77777777" w:rsidR="009239A9" w:rsidRDefault="0092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60891" w14:textId="77777777" w:rsidR="005002F2" w:rsidRDefault="009239A9">
    <w:pPr>
      <w:pStyle w:val="a5"/>
    </w:pPr>
    <w:r>
      <w:pict w14:anchorId="72819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5" o:spid="_x0000_s3075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D547" w14:textId="77777777" w:rsidR="005002F2" w:rsidRDefault="00986238">
    <w:pPr>
      <w:pStyle w:val="a5"/>
    </w:pPr>
    <w:r>
      <w:rPr>
        <w:rFonts w:ascii="STXingkai" w:eastAsia="STXingkai"/>
        <w:noProof/>
        <w:sz w:val="24"/>
      </w:rPr>
      <w:drawing>
        <wp:inline distT="0" distB="0" distL="0" distR="0" wp14:anchorId="6FE91C2F" wp14:editId="5CEB17F4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72B7BF" w14:textId="77777777" w:rsidR="005002F2" w:rsidRDefault="009239A9">
    <w:pPr>
      <w:pStyle w:val="a5"/>
    </w:pPr>
    <w:r>
      <w:pict w14:anchorId="4202E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6" o:spid="_x0000_s3074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;mso-width-relative:page;mso-height-relative:page" o:allowincell="f">
          <v:imagedata r:id="rId2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05DD2" w14:textId="77777777" w:rsidR="005002F2" w:rsidRDefault="009239A9">
    <w:pPr>
      <w:pStyle w:val="a5"/>
    </w:pPr>
    <w:r>
      <w:pict w14:anchorId="04555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4" o:spid="_x0000_s3073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46BF"/>
    <w:multiLevelType w:val="hybridMultilevel"/>
    <w:tmpl w:val="0CD24448"/>
    <w:lvl w:ilvl="0" w:tplc="81921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A3"/>
    <w:rsid w:val="00077607"/>
    <w:rsid w:val="00285A03"/>
    <w:rsid w:val="003C650F"/>
    <w:rsid w:val="004A24F7"/>
    <w:rsid w:val="004F1217"/>
    <w:rsid w:val="004F7CA3"/>
    <w:rsid w:val="005002F2"/>
    <w:rsid w:val="005635EB"/>
    <w:rsid w:val="005E122B"/>
    <w:rsid w:val="00612ABB"/>
    <w:rsid w:val="009239A9"/>
    <w:rsid w:val="0092620A"/>
    <w:rsid w:val="00986238"/>
    <w:rsid w:val="00A10035"/>
    <w:rsid w:val="00B24789"/>
    <w:rsid w:val="00B83E4E"/>
    <w:rsid w:val="00C2536B"/>
    <w:rsid w:val="00C67BE4"/>
    <w:rsid w:val="00C85F6F"/>
    <w:rsid w:val="00E433C2"/>
    <w:rsid w:val="00EA0FFF"/>
    <w:rsid w:val="00EA57D0"/>
    <w:rsid w:val="1FD7279F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04A6A8A1"/>
  <w15:docId w15:val="{63730CBA-13C0-4A27-A3EE-395FCB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rsid w:val="00612ABB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12AB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A24F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A24F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A24F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24F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A24F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A24F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A24F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5E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SSU2019study@163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17EFF-2640-496D-9A73-5119E83A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HP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乐开兴</dc:creator>
  <cp:lastModifiedBy>CH X</cp:lastModifiedBy>
  <cp:revision>10</cp:revision>
  <dcterms:created xsi:type="dcterms:W3CDTF">2017-10-01T15:07:00Z</dcterms:created>
  <dcterms:modified xsi:type="dcterms:W3CDTF">2019-10-10T09:42:00Z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