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27" w:rsidRPr="00AB5D27" w:rsidRDefault="00AB5D27" w:rsidP="00AB5D27">
      <w:pPr>
        <w:spacing w:line="360" w:lineRule="auto"/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 w:rsidRPr="00AB5D27"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202</w:t>
      </w:r>
      <w:r w:rsidR="00862158">
        <w:rPr>
          <w:rFonts w:ascii="Times New Roman" w:eastAsia="方正小标宋简体" w:hAnsi="Times New Roman" w:cs="Times New Roman"/>
          <w:b/>
          <w:bCs/>
          <w:kern w:val="0"/>
          <w:sz w:val="44"/>
          <w:szCs w:val="44"/>
        </w:rPr>
        <w:t>2</w:t>
      </w:r>
      <w:r w:rsidRPr="00AB5D27">
        <w:rPr>
          <w:rFonts w:ascii="方正小标宋简体" w:eastAsia="方正小标宋简体" w:hAnsi="Times New Roman" w:hint="eastAsia"/>
          <w:color w:val="000000"/>
          <w:sz w:val="44"/>
          <w:szCs w:val="44"/>
        </w:rPr>
        <w:t>年全国医学博士外语统一考试</w:t>
      </w:r>
    </w:p>
    <w:p w:rsidR="00D163F6" w:rsidRDefault="00AB5D27" w:rsidP="00AB5D27">
      <w:pPr>
        <w:jc w:val="center"/>
        <w:rPr>
          <w:rFonts w:ascii="方正小标宋简体" w:eastAsia="方正小标宋简体" w:hAnsi="Times New Roman"/>
          <w:color w:val="000000"/>
          <w:sz w:val="44"/>
          <w:szCs w:val="44"/>
        </w:rPr>
      </w:pPr>
      <w:r w:rsidRPr="00AB5D27">
        <w:rPr>
          <w:rFonts w:ascii="方正小标宋简体" w:eastAsia="方正小标宋简体" w:hAnsi="Times New Roman" w:hint="eastAsia"/>
          <w:color w:val="000000"/>
          <w:sz w:val="44"/>
          <w:szCs w:val="44"/>
        </w:rPr>
        <w:t>浙江大学考点</w:t>
      </w:r>
      <w:r w:rsidR="00D163F6" w:rsidRPr="00910595">
        <w:rPr>
          <w:rFonts w:ascii="方正小标宋简体" w:eastAsia="方正小标宋简体" w:hAnsi="Times New Roman" w:hint="eastAsia"/>
          <w:color w:val="000000"/>
          <w:sz w:val="44"/>
          <w:szCs w:val="44"/>
        </w:rPr>
        <w:t>考生健康状</w:t>
      </w:r>
      <w:bookmarkStart w:id="0" w:name="_GoBack"/>
      <w:bookmarkEnd w:id="0"/>
      <w:r w:rsidR="00D163F6" w:rsidRPr="00910595">
        <w:rPr>
          <w:rFonts w:ascii="方正小标宋简体" w:eastAsia="方正小标宋简体" w:hAnsi="Times New Roman" w:hint="eastAsia"/>
          <w:color w:val="000000"/>
          <w:sz w:val="44"/>
          <w:szCs w:val="44"/>
        </w:rPr>
        <w:t>况监测表</w:t>
      </w:r>
      <w:r w:rsidR="00F61BD7">
        <w:rPr>
          <w:rFonts w:ascii="方正小标宋简体" w:eastAsia="方正小标宋简体" w:hAnsi="Times New Roman" w:hint="eastAsia"/>
          <w:color w:val="000000"/>
          <w:sz w:val="44"/>
          <w:szCs w:val="44"/>
        </w:rPr>
        <w:t>及承诺书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3"/>
        <w:gridCol w:w="1276"/>
        <w:gridCol w:w="1276"/>
        <w:gridCol w:w="1275"/>
        <w:gridCol w:w="255"/>
        <w:gridCol w:w="992"/>
        <w:gridCol w:w="2835"/>
      </w:tblGrid>
      <w:tr w:rsidR="00D163F6" w:rsidRPr="00D163F6" w:rsidTr="002F3BE6">
        <w:trPr>
          <w:trHeight w:val="960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姓</w:t>
            </w:r>
            <w:r w:rsidR="00E2176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E2176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806" w:type="dxa"/>
            <w:gridSpan w:val="3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所在地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63F6" w:rsidRPr="00D163F6" w:rsidRDefault="00D163F6" w:rsidP="00D163F6">
            <w:pPr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省</w:t>
            </w:r>
            <w:r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</w:t>
            </w:r>
            <w:r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市</w:t>
            </w:r>
            <w:r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区</w:t>
            </w:r>
          </w:p>
        </w:tc>
      </w:tr>
      <w:tr w:rsidR="00D163F6" w:rsidRPr="00D163F6" w:rsidTr="005E5172">
        <w:trPr>
          <w:trHeight w:val="813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15" w:type="dxa"/>
            <w:gridSpan w:val="3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准考证号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D163F6" w:rsidRPr="00D163F6" w:rsidRDefault="00D163F6" w:rsidP="00D163F6">
            <w:pPr>
              <w:ind w:firstLineChars="200" w:firstLine="48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995661" w:rsidRPr="00D163F6" w:rsidTr="00DD6856">
        <w:trPr>
          <w:trHeight w:val="2194"/>
          <w:jc w:val="center"/>
        </w:trPr>
        <w:tc>
          <w:tcPr>
            <w:tcW w:w="10314" w:type="dxa"/>
            <w:gridSpan w:val="8"/>
            <w:shd w:val="clear" w:color="auto" w:fill="auto"/>
            <w:vAlign w:val="center"/>
          </w:tcPr>
          <w:p w:rsidR="00995661" w:rsidRPr="00995661" w:rsidRDefault="00995661" w:rsidP="00995661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spacing w:val="-10"/>
                <w:kern w:val="10"/>
                <w:sz w:val="24"/>
                <w:szCs w:val="24"/>
              </w:rPr>
            </w:pPr>
            <w:r w:rsidRPr="00995661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10"/>
                <w:sz w:val="24"/>
                <w:szCs w:val="24"/>
              </w:rPr>
              <w:t>所有考生进入考点均须提供核酸检测阴性证明材料，其中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（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1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）考前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14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天内无相关症状的，应提供</w:t>
            </w:r>
            <w:r w:rsidRPr="00995661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10"/>
                <w:sz w:val="24"/>
                <w:szCs w:val="24"/>
              </w:rPr>
              <w:t>我省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机构出具的首日考试前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48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小时内核酸检测阴性证明材料</w:t>
            </w:r>
            <w:r w:rsidRPr="00995661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10"/>
                <w:sz w:val="24"/>
                <w:szCs w:val="24"/>
              </w:rPr>
              <w:t>；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（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2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）</w:t>
            </w:r>
            <w:r w:rsidRPr="00995661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10"/>
                <w:sz w:val="24"/>
                <w:szCs w:val="24"/>
              </w:rPr>
              <w:t>考前</w:t>
            </w:r>
            <w:r w:rsidRPr="00995661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10"/>
                <w:sz w:val="24"/>
                <w:szCs w:val="24"/>
              </w:rPr>
              <w:t>14</w:t>
            </w:r>
            <w:r w:rsidRPr="00995661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10"/>
                <w:sz w:val="24"/>
                <w:szCs w:val="24"/>
              </w:rPr>
              <w:t>天期间（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2</w:t>
            </w:r>
            <w:r w:rsidRPr="00995661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10"/>
                <w:sz w:val="24"/>
                <w:szCs w:val="24"/>
              </w:rPr>
              <w:t>月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26</w:t>
            </w:r>
            <w:r w:rsidRPr="00995661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10"/>
                <w:sz w:val="24"/>
                <w:szCs w:val="24"/>
              </w:rPr>
              <w:t>日以来）若出现“健康码”异常、体温异常（≥</w:t>
            </w:r>
            <w:r w:rsidRPr="00995661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10"/>
                <w:sz w:val="24"/>
                <w:szCs w:val="24"/>
              </w:rPr>
              <w:t>37.3</w:t>
            </w:r>
            <w:r w:rsidRPr="00995661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10"/>
                <w:sz w:val="24"/>
                <w:szCs w:val="24"/>
              </w:rPr>
              <w:t>℃），或有相关症状（干咳、乏力、咽痛、腹泻等），均须到定点医院进行诊治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，并提供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7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天内</w:t>
            </w:r>
            <w:r w:rsidRPr="00995661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10"/>
                <w:sz w:val="24"/>
                <w:szCs w:val="24"/>
              </w:rPr>
              <w:t>（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3</w:t>
            </w:r>
            <w:r w:rsidRPr="00995661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10"/>
                <w:sz w:val="24"/>
                <w:szCs w:val="24"/>
              </w:rPr>
              <w:t>月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5</w:t>
            </w:r>
            <w:r w:rsidRPr="00995661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10"/>
                <w:sz w:val="24"/>
                <w:szCs w:val="24"/>
              </w:rPr>
              <w:t>日以来）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2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次</w:t>
            </w:r>
            <w:bookmarkStart w:id="1" w:name="_Hlk61619395"/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核酸检测阴性证明材料</w:t>
            </w:r>
            <w:bookmarkEnd w:id="1"/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（间隔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24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小时以上，第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2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次须</w:t>
            </w:r>
            <w:r w:rsidRPr="00995661">
              <w:rPr>
                <w:rFonts w:ascii="Times New Roman" w:eastAsia="宋体" w:hAnsi="Times New Roman" w:cs="Times New Roman" w:hint="eastAsia"/>
                <w:color w:val="000000"/>
                <w:spacing w:val="-10"/>
                <w:kern w:val="10"/>
                <w:sz w:val="24"/>
                <w:szCs w:val="24"/>
              </w:rPr>
              <w:t>为我省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机构出具的首日考试前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48</w:t>
            </w:r>
            <w:r w:rsidRPr="00995661">
              <w:rPr>
                <w:rFonts w:ascii="Times New Roman" w:eastAsia="宋体" w:hAnsi="Times New Roman" w:cs="Times New Roman"/>
                <w:color w:val="000000"/>
                <w:spacing w:val="-10"/>
                <w:kern w:val="10"/>
                <w:sz w:val="24"/>
                <w:szCs w:val="24"/>
              </w:rPr>
              <w:t>小时内核酸检测阴性证明材料）。</w:t>
            </w:r>
          </w:p>
        </w:tc>
      </w:tr>
      <w:tr w:rsidR="00D163F6" w:rsidRPr="00D163F6" w:rsidTr="002F3BE6">
        <w:trPr>
          <w:trHeight w:val="742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  <w:r w:rsidR="00E2176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E2176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期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体</w:t>
            </w:r>
            <w:r w:rsidR="00E2176E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E2176E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温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其他异常情况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  <w:r w:rsidR="00E2176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E2176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期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体</w:t>
            </w:r>
            <w:r w:rsidR="00E2176E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="00E2176E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温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其他异常情况</w:t>
            </w:r>
          </w:p>
        </w:tc>
      </w:tr>
      <w:tr w:rsidR="00D163F6" w:rsidRPr="00D163F6" w:rsidTr="00AB5D27">
        <w:trPr>
          <w:trHeight w:val="66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163F6" w:rsidRPr="00D163F6" w:rsidRDefault="00862158" w:rsidP="0086215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="00D163F6"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26</w:t>
            </w:r>
            <w:r w:rsidR="00D163F6"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63F6" w:rsidRPr="00D163F6" w:rsidRDefault="00862158" w:rsidP="008621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D163F6"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  <w:r w:rsidR="00D163F6"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63F6" w:rsidRPr="00D163F6" w:rsidTr="00AB5D27">
        <w:trPr>
          <w:trHeight w:val="66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163F6" w:rsidRPr="00D163F6" w:rsidRDefault="00862158" w:rsidP="0086215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="00D163F6"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27</w:t>
            </w:r>
            <w:r w:rsidR="00D163F6"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63F6" w:rsidRPr="00D163F6" w:rsidRDefault="00862158" w:rsidP="008621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D163F6"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  <w:r w:rsidR="00D163F6"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63F6" w:rsidRPr="00D163F6" w:rsidTr="00AB5D27">
        <w:trPr>
          <w:trHeight w:val="66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163F6" w:rsidRPr="00D163F6" w:rsidRDefault="00862158" w:rsidP="0086215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="00D163F6"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28</w:t>
            </w:r>
            <w:r w:rsidR="00D163F6"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63F6" w:rsidRPr="00D163F6" w:rsidRDefault="00862158" w:rsidP="008621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D163F6"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  <w:r w:rsidR="00D163F6"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63F6" w:rsidRPr="00D163F6" w:rsidTr="00AB5D27">
        <w:trPr>
          <w:trHeight w:val="66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163F6" w:rsidRPr="00D163F6" w:rsidRDefault="00862158" w:rsidP="0086215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="00D163F6"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="00D163F6"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63F6" w:rsidRPr="00D163F6" w:rsidRDefault="00862158" w:rsidP="008621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D163F6"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  <w:r w:rsidR="00D163F6"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63F6" w:rsidRPr="00D163F6" w:rsidTr="00AB5D27">
        <w:trPr>
          <w:trHeight w:val="66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163F6" w:rsidRPr="00D163F6" w:rsidRDefault="00862158" w:rsidP="0086215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="00D163F6"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="00D163F6"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63F6" w:rsidRPr="00D163F6" w:rsidRDefault="00862158" w:rsidP="008621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D163F6"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  <w:r w:rsidR="00D163F6"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63F6" w:rsidRPr="00D163F6" w:rsidTr="00AB5D27">
        <w:trPr>
          <w:trHeight w:val="66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163F6" w:rsidRPr="00D163F6" w:rsidRDefault="00862158" w:rsidP="0086215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="00D163F6"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="00D163F6"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63F6" w:rsidRPr="00D163F6" w:rsidRDefault="00862158" w:rsidP="008621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D163F6"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  <w:r w:rsidR="00D163F6"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63F6" w:rsidRPr="00D163F6" w:rsidTr="00AB5D27">
        <w:trPr>
          <w:trHeight w:val="66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D163F6" w:rsidRPr="00D163F6" w:rsidRDefault="00862158" w:rsidP="0086215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="00D163F6"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="00D163F6"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163F6" w:rsidRPr="00D163F6" w:rsidRDefault="00862158" w:rsidP="00862158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  <w:r w:rsidR="00D163F6"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  <w:r w:rsidR="00D163F6" w:rsidRPr="00D163F6">
              <w:rPr>
                <w:rFonts w:ascii="Times New Roman" w:eastAsia="宋体" w:hAnsi="Times New Roman" w:cs="Times New Roman"/>
                <w:sz w:val="24"/>
                <w:szCs w:val="24"/>
              </w:rPr>
              <w:t>日</w:t>
            </w:r>
          </w:p>
        </w:tc>
        <w:tc>
          <w:tcPr>
            <w:tcW w:w="1247" w:type="dxa"/>
            <w:gridSpan w:val="2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163F6" w:rsidRPr="00D163F6" w:rsidTr="00B5459E">
        <w:trPr>
          <w:trHeight w:val="3627"/>
          <w:jc w:val="center"/>
        </w:trPr>
        <w:tc>
          <w:tcPr>
            <w:tcW w:w="10314" w:type="dxa"/>
            <w:gridSpan w:val="8"/>
            <w:shd w:val="clear" w:color="auto" w:fill="auto"/>
            <w:vAlign w:val="center"/>
          </w:tcPr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163F6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个人情况承诺书</w:t>
            </w:r>
          </w:p>
          <w:p w:rsidR="00D163F6" w:rsidRPr="00D163F6" w:rsidRDefault="00D163F6" w:rsidP="00D163F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本人承诺：</w:t>
            </w:r>
          </w:p>
          <w:p w:rsidR="00D163F6" w:rsidRPr="00D163F6" w:rsidRDefault="00D163F6" w:rsidP="00D163F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．近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天内身体健康，无发热、咳嗽、呼吸道不畅、乏力、咽痛、腹泻等症状，并持有</w:t>
            </w:r>
            <w:r w:rsidR="00862158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浙江“健康码”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绿码。</w:t>
            </w:r>
          </w:p>
          <w:p w:rsidR="00D163F6" w:rsidRPr="00D163F6" w:rsidRDefault="00D163F6" w:rsidP="00D163F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．近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天内未接触新冠肺炎感染者或疑似感染者或无症状感染者。</w:t>
            </w:r>
          </w:p>
          <w:p w:rsidR="00D163F6" w:rsidRPr="00D163F6" w:rsidRDefault="00D163F6" w:rsidP="00D163F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．近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天内无国（境）外旅居史。</w:t>
            </w:r>
          </w:p>
          <w:p w:rsidR="00D163F6" w:rsidRPr="00D163F6" w:rsidRDefault="00D163F6" w:rsidP="00D163F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．未接触过近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14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天国（境）外返回人员。</w:t>
            </w:r>
          </w:p>
          <w:p w:rsidR="00D163F6" w:rsidRPr="00D163F6" w:rsidRDefault="00D163F6" w:rsidP="00D163F6">
            <w:pPr>
              <w:jc w:val="lef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5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．一同居住的人员符合上述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4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个条件。</w:t>
            </w:r>
          </w:p>
          <w:p w:rsidR="00D163F6" w:rsidRPr="00D163F6" w:rsidRDefault="00D163F6" w:rsidP="00D163F6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承诺人：</w:t>
            </w:r>
          </w:p>
          <w:p w:rsidR="00D163F6" w:rsidRPr="00D163F6" w:rsidRDefault="00D163F6" w:rsidP="00862158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期：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202</w:t>
            </w:r>
            <w:r w:rsidR="0086215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</w:t>
            </w:r>
            <w:r w:rsidR="0086215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3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1</w:t>
            </w:r>
            <w:r w:rsidR="00862158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  <w:r w:rsidRPr="00D163F6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D163F6" w:rsidRPr="00D163F6" w:rsidRDefault="00D163F6" w:rsidP="00D163F6">
      <w:pPr>
        <w:jc w:val="center"/>
        <w:rPr>
          <w:rFonts w:ascii="宋体" w:eastAsia="宋体" w:hAnsi="宋体"/>
          <w:color w:val="000000"/>
          <w:szCs w:val="21"/>
        </w:rPr>
      </w:pPr>
    </w:p>
    <w:sectPr w:rsidR="00D163F6" w:rsidRPr="00D163F6" w:rsidSect="00D163F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78F" w:rsidRDefault="0032178F" w:rsidP="002F3BE6">
      <w:r>
        <w:separator/>
      </w:r>
    </w:p>
  </w:endnote>
  <w:endnote w:type="continuationSeparator" w:id="0">
    <w:p w:rsidR="0032178F" w:rsidRDefault="0032178F" w:rsidP="002F3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800002BF" w:usb1="184F6CF8" w:usb2="00000012" w:usb3="00000000" w:csb0="0016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78F" w:rsidRDefault="0032178F" w:rsidP="002F3BE6">
      <w:r>
        <w:separator/>
      </w:r>
    </w:p>
  </w:footnote>
  <w:footnote w:type="continuationSeparator" w:id="0">
    <w:p w:rsidR="0032178F" w:rsidRDefault="0032178F" w:rsidP="002F3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F6"/>
    <w:rsid w:val="00066A37"/>
    <w:rsid w:val="00081144"/>
    <w:rsid w:val="00086794"/>
    <w:rsid w:val="0015562A"/>
    <w:rsid w:val="001C0BA7"/>
    <w:rsid w:val="002B16AA"/>
    <w:rsid w:val="002F3BE6"/>
    <w:rsid w:val="0032178F"/>
    <w:rsid w:val="003F5B72"/>
    <w:rsid w:val="00534910"/>
    <w:rsid w:val="005E2DFE"/>
    <w:rsid w:val="005E5172"/>
    <w:rsid w:val="005E5DDA"/>
    <w:rsid w:val="00771ADB"/>
    <w:rsid w:val="00862158"/>
    <w:rsid w:val="008C3522"/>
    <w:rsid w:val="0092527B"/>
    <w:rsid w:val="00995661"/>
    <w:rsid w:val="00AB5D27"/>
    <w:rsid w:val="00B5459E"/>
    <w:rsid w:val="00B61FCF"/>
    <w:rsid w:val="00B92CA6"/>
    <w:rsid w:val="00D163F6"/>
    <w:rsid w:val="00E2176E"/>
    <w:rsid w:val="00F6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07A8CD-BBED-436D-A0C5-6A767B21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F3B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F3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F3BE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0BA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0B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Fei</dc:creator>
  <cp:keywords/>
  <dc:description/>
  <cp:lastModifiedBy>HU Fei</cp:lastModifiedBy>
  <cp:revision>4</cp:revision>
  <cp:lastPrinted>2022-02-17T01:23:00Z</cp:lastPrinted>
  <dcterms:created xsi:type="dcterms:W3CDTF">2022-02-17T01:23:00Z</dcterms:created>
  <dcterms:modified xsi:type="dcterms:W3CDTF">2022-02-17T08:31:00Z</dcterms:modified>
</cp:coreProperties>
</file>