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27" w:rsidRPr="00AB5D27" w:rsidRDefault="00AB5D27" w:rsidP="00AB5D27">
      <w:pPr>
        <w:spacing w:line="360" w:lineRule="auto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AB5D27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202</w:t>
      </w:r>
      <w:r w:rsidR="00862158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2</w:t>
      </w:r>
      <w:r w:rsidRPr="00AB5D27">
        <w:rPr>
          <w:rFonts w:ascii="方正小标宋简体" w:eastAsia="方正小标宋简体" w:hAnsi="Times New Roman" w:hint="eastAsia"/>
          <w:color w:val="000000"/>
          <w:sz w:val="44"/>
          <w:szCs w:val="44"/>
        </w:rPr>
        <w:t>年全国医学博士外语统一考试</w:t>
      </w:r>
    </w:p>
    <w:p w:rsidR="00D163F6" w:rsidRDefault="00AB5D27" w:rsidP="00AB5D27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AB5D27">
        <w:rPr>
          <w:rFonts w:ascii="方正小标宋简体" w:eastAsia="方正小标宋简体" w:hAnsi="Times New Roman" w:hint="eastAsia"/>
          <w:color w:val="000000"/>
          <w:sz w:val="44"/>
          <w:szCs w:val="44"/>
        </w:rPr>
        <w:t>浙江大学考点</w:t>
      </w:r>
      <w:r w:rsidR="00D163F6" w:rsidRPr="00910595">
        <w:rPr>
          <w:rFonts w:ascii="方正小标宋简体" w:eastAsia="方正小标宋简体" w:hAnsi="Times New Roman" w:hint="eastAsia"/>
          <w:color w:val="000000"/>
          <w:sz w:val="44"/>
          <w:szCs w:val="44"/>
        </w:rPr>
        <w:t>考生健康状</w:t>
      </w:r>
      <w:bookmarkStart w:id="0" w:name="_GoBack"/>
      <w:bookmarkEnd w:id="0"/>
      <w:r w:rsidR="00D163F6" w:rsidRPr="00910595">
        <w:rPr>
          <w:rFonts w:ascii="方正小标宋简体" w:eastAsia="方正小标宋简体" w:hAnsi="Times New Roman" w:hint="eastAsia"/>
          <w:color w:val="000000"/>
          <w:sz w:val="44"/>
          <w:szCs w:val="44"/>
        </w:rPr>
        <w:t>况监测表</w:t>
      </w:r>
      <w:r w:rsidR="00F61BD7">
        <w:rPr>
          <w:rFonts w:ascii="方正小标宋简体" w:eastAsia="方正小标宋简体" w:hAnsi="Times New Roman" w:hint="eastAsia"/>
          <w:color w:val="000000"/>
          <w:sz w:val="44"/>
          <w:szCs w:val="44"/>
        </w:rPr>
        <w:t>及承诺书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63"/>
        <w:gridCol w:w="1276"/>
        <w:gridCol w:w="1276"/>
        <w:gridCol w:w="1275"/>
        <w:gridCol w:w="255"/>
        <w:gridCol w:w="992"/>
        <w:gridCol w:w="2835"/>
      </w:tblGrid>
      <w:tr w:rsidR="00D163F6" w:rsidRPr="00D163F6" w:rsidTr="002F3BE6">
        <w:trPr>
          <w:trHeight w:val="960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姓</w:t>
            </w:r>
            <w:r w:rsidR="00E2176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E2176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所在地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63F6" w:rsidRPr="00D163F6" w:rsidRDefault="00D163F6" w:rsidP="00D163F6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省</w:t>
            </w:r>
            <w:r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市</w:t>
            </w:r>
            <w:r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区</w:t>
            </w:r>
          </w:p>
        </w:tc>
      </w:tr>
      <w:tr w:rsidR="00D163F6" w:rsidRPr="00D163F6" w:rsidTr="005E5172">
        <w:trPr>
          <w:trHeight w:val="813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95661" w:rsidRPr="00D163F6" w:rsidTr="00DD6856">
        <w:trPr>
          <w:trHeight w:val="2194"/>
          <w:jc w:val="center"/>
        </w:trPr>
        <w:tc>
          <w:tcPr>
            <w:tcW w:w="10314" w:type="dxa"/>
            <w:gridSpan w:val="8"/>
            <w:shd w:val="clear" w:color="auto" w:fill="auto"/>
            <w:vAlign w:val="center"/>
          </w:tcPr>
          <w:p w:rsidR="00995661" w:rsidRPr="00995661" w:rsidRDefault="00995661" w:rsidP="00995661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pacing w:val="-10"/>
                <w:kern w:val="10"/>
                <w:sz w:val="24"/>
                <w:szCs w:val="24"/>
              </w:rPr>
            </w:pP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所有考生进入考点均须提供核酸检测阴性证明材料，其中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（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1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）考前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14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天内无相关症状的，应提供</w:t>
            </w: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我省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机构出具的首日考试前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48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小时内核酸检测阴性证明材料</w:t>
            </w: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；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（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2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）</w:t>
            </w: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考前</w:t>
            </w: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14</w:t>
            </w: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天期间（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2</w:t>
            </w: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月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26</w:t>
            </w: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日以来）若出现“健康码”异常、体温异常（≥</w:t>
            </w: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37.3</w:t>
            </w: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℃），或有相关症状（干咳、乏力、咽痛、腹泻等），均须到定点医院进行诊治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，并提供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7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天内</w:t>
            </w: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（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3</w:t>
            </w: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月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5</w:t>
            </w: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日以来）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2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次</w:t>
            </w:r>
            <w:bookmarkStart w:id="1" w:name="_Hlk61619395"/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核酸检测阴性证明材料</w:t>
            </w:r>
            <w:bookmarkEnd w:id="1"/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（间隔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24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小时以上，第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2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次须</w:t>
            </w:r>
            <w:r w:rsidRPr="00995661">
              <w:rPr>
                <w:rFonts w:ascii="Times New Roman" w:eastAsia="宋体" w:hAnsi="Times New Roman" w:cs="Times New Roman" w:hint="eastAsia"/>
                <w:color w:val="000000"/>
                <w:spacing w:val="-10"/>
                <w:kern w:val="10"/>
                <w:sz w:val="24"/>
                <w:szCs w:val="24"/>
              </w:rPr>
              <w:t>为我省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机构出具的首日考试前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48</w:t>
            </w:r>
            <w:r w:rsidRPr="00995661">
              <w:rPr>
                <w:rFonts w:ascii="Times New Roman" w:eastAsia="宋体" w:hAnsi="Times New Roman" w:cs="Times New Roman"/>
                <w:color w:val="000000"/>
                <w:spacing w:val="-10"/>
                <w:kern w:val="10"/>
                <w:sz w:val="24"/>
                <w:szCs w:val="24"/>
              </w:rPr>
              <w:t>小时内核酸检测阴性证明材料）。</w:t>
            </w:r>
          </w:p>
        </w:tc>
      </w:tr>
      <w:tr w:rsidR="00D163F6" w:rsidRPr="00D163F6" w:rsidTr="002F3BE6">
        <w:trPr>
          <w:trHeight w:val="742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  <w:r w:rsidR="00E2176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E2176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期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体</w:t>
            </w:r>
            <w:r w:rsidR="00E2176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E2176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温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其他异常情况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E217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E2176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期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体</w:t>
            </w:r>
            <w:r w:rsidR="00E217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E2176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其他异常情况</w:t>
            </w:r>
          </w:p>
        </w:tc>
      </w:tr>
      <w:tr w:rsidR="00D163F6" w:rsidRPr="00D163F6" w:rsidTr="00AB5D27">
        <w:trPr>
          <w:trHeight w:val="66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26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63F6" w:rsidRPr="00D163F6" w:rsidTr="00AB5D27">
        <w:trPr>
          <w:trHeight w:val="66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27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63F6" w:rsidRPr="00D163F6" w:rsidTr="00AB5D27">
        <w:trPr>
          <w:trHeight w:val="66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28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63F6" w:rsidRPr="00D163F6" w:rsidTr="00AB5D27">
        <w:trPr>
          <w:trHeight w:val="66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63F6" w:rsidRPr="00D163F6" w:rsidTr="00AB5D27">
        <w:trPr>
          <w:trHeight w:val="66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63F6" w:rsidRPr="00D163F6" w:rsidTr="00AB5D27">
        <w:trPr>
          <w:trHeight w:val="66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63F6" w:rsidRPr="00D163F6" w:rsidTr="00AB5D27">
        <w:trPr>
          <w:trHeight w:val="66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 w:rsidR="00D163F6"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3F6" w:rsidRPr="00D163F6" w:rsidRDefault="00862158" w:rsidP="008621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="00D163F6" w:rsidRPr="00D163F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63F6" w:rsidRPr="00D163F6" w:rsidTr="00B5459E">
        <w:trPr>
          <w:trHeight w:val="3627"/>
          <w:jc w:val="center"/>
        </w:trPr>
        <w:tc>
          <w:tcPr>
            <w:tcW w:w="10314" w:type="dxa"/>
            <w:gridSpan w:val="8"/>
            <w:shd w:val="clear" w:color="auto" w:fill="auto"/>
            <w:vAlign w:val="center"/>
          </w:tcPr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个人情况承诺书</w:t>
            </w:r>
          </w:p>
          <w:p w:rsidR="00D163F6" w:rsidRPr="00D163F6" w:rsidRDefault="00D163F6" w:rsidP="00D163F6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本人承诺：</w:t>
            </w:r>
          </w:p>
          <w:p w:rsidR="00D163F6" w:rsidRPr="00D163F6" w:rsidRDefault="00D163F6" w:rsidP="00D163F6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．近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天内身体健康，无发热、咳嗽、呼吸道不畅、乏力、咽痛、腹泻等症状，并持有</w:t>
            </w:r>
            <w:r w:rsidR="0086215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浙江“健康码”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绿码。</w:t>
            </w:r>
          </w:p>
          <w:p w:rsidR="00D163F6" w:rsidRPr="00D163F6" w:rsidRDefault="00D163F6" w:rsidP="00D163F6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．近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天内未接触新冠肺炎感染者或疑似感染者或无症状感染者。</w:t>
            </w:r>
          </w:p>
          <w:p w:rsidR="00D163F6" w:rsidRPr="00D163F6" w:rsidRDefault="00D163F6" w:rsidP="00D163F6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．近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天内无国（境）外旅居史。</w:t>
            </w:r>
          </w:p>
          <w:p w:rsidR="00D163F6" w:rsidRPr="00D163F6" w:rsidRDefault="00D163F6" w:rsidP="00D163F6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．未接触过近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天国（境）外返回人员。</w:t>
            </w:r>
          </w:p>
          <w:p w:rsidR="00D163F6" w:rsidRPr="00D163F6" w:rsidRDefault="00D163F6" w:rsidP="00D163F6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．一同居住的人员符合上述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个条件。</w:t>
            </w:r>
          </w:p>
          <w:p w:rsidR="00D163F6" w:rsidRPr="00D163F6" w:rsidRDefault="00D163F6" w:rsidP="00D163F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承诺人：</w:t>
            </w:r>
          </w:p>
          <w:p w:rsidR="00D163F6" w:rsidRPr="00D163F6" w:rsidRDefault="00D163F6" w:rsidP="0086215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期：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</w:t>
            </w:r>
            <w:r w:rsidR="0086215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="0086215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86215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D163F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D163F6" w:rsidRPr="00D163F6" w:rsidRDefault="00D163F6" w:rsidP="00D163F6">
      <w:pPr>
        <w:jc w:val="center"/>
        <w:rPr>
          <w:rFonts w:ascii="宋体" w:eastAsia="宋体" w:hAnsi="宋体"/>
          <w:color w:val="000000"/>
          <w:szCs w:val="21"/>
        </w:rPr>
      </w:pPr>
    </w:p>
    <w:sectPr w:rsidR="00D163F6" w:rsidRPr="00D163F6" w:rsidSect="00D163F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78F" w:rsidRDefault="0032178F" w:rsidP="002F3BE6">
      <w:r>
        <w:separator/>
      </w:r>
    </w:p>
  </w:endnote>
  <w:endnote w:type="continuationSeparator" w:id="0">
    <w:p w:rsidR="0032178F" w:rsidRDefault="0032178F" w:rsidP="002F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78F" w:rsidRDefault="0032178F" w:rsidP="002F3BE6">
      <w:r>
        <w:separator/>
      </w:r>
    </w:p>
  </w:footnote>
  <w:footnote w:type="continuationSeparator" w:id="0">
    <w:p w:rsidR="0032178F" w:rsidRDefault="0032178F" w:rsidP="002F3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F6"/>
    <w:rsid w:val="00066A37"/>
    <w:rsid w:val="00081144"/>
    <w:rsid w:val="00086794"/>
    <w:rsid w:val="0015562A"/>
    <w:rsid w:val="001C0BA7"/>
    <w:rsid w:val="002B16AA"/>
    <w:rsid w:val="002F3BE6"/>
    <w:rsid w:val="0032178F"/>
    <w:rsid w:val="003F5B72"/>
    <w:rsid w:val="00534910"/>
    <w:rsid w:val="005E2DFE"/>
    <w:rsid w:val="005E5172"/>
    <w:rsid w:val="005E5DDA"/>
    <w:rsid w:val="00771ADB"/>
    <w:rsid w:val="00862158"/>
    <w:rsid w:val="008C3522"/>
    <w:rsid w:val="0092527B"/>
    <w:rsid w:val="00995661"/>
    <w:rsid w:val="00AB5D27"/>
    <w:rsid w:val="00B5459E"/>
    <w:rsid w:val="00B61FCF"/>
    <w:rsid w:val="00B92CA6"/>
    <w:rsid w:val="00D163F6"/>
    <w:rsid w:val="00E2176E"/>
    <w:rsid w:val="00F6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07A8CD-BBED-436D-A0C5-6A767B21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B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BE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0BA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0B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Fei</dc:creator>
  <cp:keywords/>
  <dc:description/>
  <cp:lastModifiedBy>HU Fei</cp:lastModifiedBy>
  <cp:revision>4</cp:revision>
  <cp:lastPrinted>2022-02-17T01:23:00Z</cp:lastPrinted>
  <dcterms:created xsi:type="dcterms:W3CDTF">2022-02-17T01:23:00Z</dcterms:created>
  <dcterms:modified xsi:type="dcterms:W3CDTF">2022-02-17T08:31:00Z</dcterms:modified>
</cp:coreProperties>
</file>