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06" w:rsidRPr="00FC5D06" w:rsidRDefault="00353010">
      <w:pPr>
        <w:jc w:val="center"/>
        <w:rPr>
          <w:rFonts w:ascii="微软雅黑" w:eastAsia="微软雅黑" w:hAnsi="微软雅黑" w:hint="eastAsia"/>
          <w:b/>
          <w:bCs/>
          <w:sz w:val="32"/>
          <w:szCs w:val="28"/>
        </w:rPr>
      </w:pPr>
      <w:r w:rsidRPr="00FC5D06">
        <w:rPr>
          <w:rFonts w:ascii="微软雅黑" w:eastAsia="微软雅黑" w:hAnsi="微软雅黑" w:hint="eastAsia"/>
          <w:b/>
          <w:bCs/>
          <w:sz w:val="32"/>
          <w:szCs w:val="28"/>
        </w:rPr>
        <w:t>浙江大学医学院</w:t>
      </w:r>
      <w:r w:rsidR="00FC5D06" w:rsidRPr="00FC5D06">
        <w:rPr>
          <w:rFonts w:ascii="微软雅黑" w:eastAsia="微软雅黑" w:hAnsi="微软雅黑" w:hint="eastAsia"/>
          <w:b/>
          <w:bCs/>
          <w:sz w:val="32"/>
          <w:szCs w:val="28"/>
        </w:rPr>
        <w:t>-日本冈山大学暑期交流项目</w:t>
      </w:r>
    </w:p>
    <w:p w:rsidR="008E482C" w:rsidRPr="00FC5D06" w:rsidRDefault="00FC5D06">
      <w:pPr>
        <w:jc w:val="center"/>
        <w:rPr>
          <w:rFonts w:ascii="微软雅黑" w:eastAsia="微软雅黑" w:hAnsi="微软雅黑"/>
          <w:b/>
          <w:bCs/>
          <w:sz w:val="32"/>
          <w:szCs w:val="28"/>
        </w:rPr>
      </w:pPr>
      <w:r w:rsidRPr="00FC5D06">
        <w:rPr>
          <w:rFonts w:ascii="微软雅黑" w:eastAsia="微软雅黑" w:hAnsi="微软雅黑" w:hint="eastAsia"/>
          <w:b/>
          <w:bCs/>
          <w:sz w:val="32"/>
          <w:szCs w:val="28"/>
        </w:rPr>
        <w:t>日程安排</w:t>
      </w:r>
    </w:p>
    <w:p w:rsidR="008E482C" w:rsidRPr="00FC5D06" w:rsidRDefault="008E482C">
      <w:pPr>
        <w:jc w:val="center"/>
        <w:rPr>
          <w:rFonts w:ascii="仿宋" w:eastAsia="仿宋" w:hAnsi="仿宋"/>
        </w:rPr>
      </w:pPr>
    </w:p>
    <w:p w:rsidR="008E482C" w:rsidRPr="00FC5D06" w:rsidRDefault="008E482C">
      <w:pPr>
        <w:jc w:val="center"/>
        <w:rPr>
          <w:rFonts w:ascii="仿宋" w:eastAsia="仿宋" w:hAnsi="仿宋"/>
        </w:rPr>
      </w:pP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  <w:b/>
          <w:bCs/>
        </w:rPr>
        <w:t>项目时间</w:t>
      </w:r>
      <w:r w:rsidRPr="00FC5D06">
        <w:rPr>
          <w:rFonts w:ascii="仿宋" w:eastAsia="仿宋" w:hAnsi="仿宋" w:hint="eastAsia"/>
        </w:rPr>
        <w:t>：201</w:t>
      </w:r>
      <w:r w:rsidR="0017774D" w:rsidRPr="00FC5D06">
        <w:rPr>
          <w:rFonts w:ascii="仿宋" w:eastAsia="仿宋" w:hAnsi="仿宋"/>
        </w:rPr>
        <w:t>9</w:t>
      </w:r>
      <w:r w:rsidRPr="00FC5D06">
        <w:rPr>
          <w:rFonts w:ascii="仿宋" w:eastAsia="仿宋" w:hAnsi="仿宋" w:hint="eastAsia"/>
        </w:rPr>
        <w:t>年7 月</w:t>
      </w:r>
      <w:r w:rsidR="0017774D" w:rsidRPr="00FC5D06">
        <w:rPr>
          <w:rFonts w:ascii="仿宋" w:eastAsia="仿宋" w:hAnsi="仿宋"/>
        </w:rPr>
        <w:t>21</w:t>
      </w:r>
      <w:r w:rsidRPr="00FC5D06">
        <w:rPr>
          <w:rFonts w:ascii="仿宋" w:eastAsia="仿宋" w:hAnsi="仿宋" w:hint="eastAsia"/>
        </w:rPr>
        <w:t>日-7 月</w:t>
      </w:r>
      <w:r w:rsidR="0017774D" w:rsidRPr="00FC5D06">
        <w:rPr>
          <w:rFonts w:ascii="仿宋" w:eastAsia="仿宋" w:hAnsi="仿宋"/>
        </w:rPr>
        <w:t>30</w:t>
      </w:r>
      <w:r w:rsidRPr="00FC5D06">
        <w:rPr>
          <w:rFonts w:ascii="仿宋" w:eastAsia="仿宋" w:hAnsi="仿宋" w:hint="eastAsia"/>
        </w:rPr>
        <w:t>日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  <w:b/>
          <w:bCs/>
        </w:rPr>
        <w:t>授课语言</w:t>
      </w:r>
      <w:r w:rsidRPr="00FC5D06">
        <w:rPr>
          <w:rFonts w:ascii="仿宋" w:eastAsia="仿宋" w:hAnsi="仿宋" w:hint="eastAsia"/>
        </w:rPr>
        <w:t>：英语/日语（随同中文翻译）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  <w:b/>
          <w:bCs/>
        </w:rPr>
        <w:t>项目行程</w:t>
      </w:r>
      <w:r w:rsidRPr="00FC5D06">
        <w:rPr>
          <w:rFonts w:ascii="仿宋" w:eastAsia="仿宋" w:hAnsi="仿宋" w:hint="eastAsia"/>
        </w:rPr>
        <w:t>：</w:t>
      </w:r>
      <w:r w:rsidR="0017774D" w:rsidRPr="00FC5D06">
        <w:rPr>
          <w:rFonts w:ascii="仿宋" w:eastAsia="仿宋" w:hAnsi="仿宋" w:hint="eastAsia"/>
        </w:rPr>
        <w:t>冈山、大阪、京都等地区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  <w:b/>
          <w:bCs/>
        </w:rPr>
        <w:t>项目费用</w:t>
      </w:r>
      <w:r w:rsidRPr="00FC5D06">
        <w:rPr>
          <w:rFonts w:ascii="仿宋" w:eastAsia="仿宋" w:hAnsi="仿宋" w:hint="eastAsia"/>
        </w:rPr>
        <w:t>：1</w:t>
      </w:r>
      <w:r w:rsidR="0017774D" w:rsidRPr="00FC5D06">
        <w:rPr>
          <w:rFonts w:ascii="仿宋" w:eastAsia="仿宋" w:hAnsi="仿宋"/>
        </w:rPr>
        <w:t>0800</w:t>
      </w:r>
      <w:r w:rsidRPr="00FC5D06">
        <w:rPr>
          <w:rFonts w:ascii="仿宋" w:eastAsia="仿宋" w:hAnsi="仿宋" w:hint="eastAsia"/>
        </w:rPr>
        <w:t>元（暂定）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</w:rPr>
        <w:t>费用包括：报名费，学费，海外医疗保险费，邀请函国际邮递费，欢迎会餐费，住宿费，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</w:rPr>
        <w:t>课程期间交通费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</w:rPr>
        <w:t>费用不包括：国际机票费（约3000 元人民币（含税），参加学生统一购买），个人护照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</w:rPr>
        <w:t>办理费，签证手续费，国内交通费，餐费，行李超重费，自由活动时产生的费用，个人</w:t>
      </w:r>
    </w:p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</w:rPr>
        <w:t>购物消费，其它“费用包括”以外的费用。</w:t>
      </w:r>
    </w:p>
    <w:p w:rsidR="00353010" w:rsidRPr="00FC5D06" w:rsidRDefault="00353010">
      <w:pPr>
        <w:jc w:val="left"/>
        <w:rPr>
          <w:rFonts w:ascii="仿宋" w:eastAsia="仿宋" w:hAnsi="仿宋"/>
        </w:rPr>
      </w:pPr>
    </w:p>
    <w:p w:rsidR="00353010" w:rsidRPr="00FC5D06" w:rsidRDefault="00353010">
      <w:pPr>
        <w:jc w:val="left"/>
        <w:rPr>
          <w:rFonts w:ascii="仿宋" w:eastAsia="仿宋" w:hAnsi="仿宋"/>
        </w:rPr>
      </w:pPr>
    </w:p>
    <w:p w:rsidR="008E482C" w:rsidRPr="00FC5D06" w:rsidRDefault="008E482C">
      <w:pPr>
        <w:jc w:val="left"/>
        <w:rPr>
          <w:rFonts w:ascii="仿宋" w:eastAsia="仿宋" w:hAnsi="仿宋"/>
        </w:rPr>
      </w:pPr>
    </w:p>
    <w:tbl>
      <w:tblPr>
        <w:tblStyle w:val="a4"/>
        <w:tblW w:w="7987" w:type="dxa"/>
        <w:jc w:val="center"/>
        <w:tblLayout w:type="fixed"/>
        <w:tblLook w:val="04A0"/>
      </w:tblPr>
      <w:tblGrid>
        <w:gridCol w:w="1467"/>
        <w:gridCol w:w="6520"/>
      </w:tblGrid>
      <w:tr w:rsidR="008E482C" w:rsidRPr="00FC5D06">
        <w:trPr>
          <w:jc w:val="center"/>
        </w:trPr>
        <w:tc>
          <w:tcPr>
            <w:tcW w:w="7987" w:type="dxa"/>
            <w:gridSpan w:val="2"/>
            <w:shd w:val="clear" w:color="auto" w:fill="FF0000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浙江大学医学院访日行程表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日期</w:t>
            </w:r>
          </w:p>
        </w:tc>
        <w:tc>
          <w:tcPr>
            <w:tcW w:w="6520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行程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第一天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="0017774D" w:rsidRPr="00FC5D06">
              <w:rPr>
                <w:rFonts w:ascii="仿宋" w:eastAsia="仿宋" w:hAnsi="仿宋"/>
              </w:rPr>
              <w:t>21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星期日</w:t>
            </w:r>
          </w:p>
        </w:tc>
        <w:tc>
          <w:tcPr>
            <w:tcW w:w="6520" w:type="dxa"/>
          </w:tcPr>
          <w:p w:rsidR="008E482C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到达</w:t>
            </w:r>
            <w:r w:rsidR="0017774D" w:rsidRPr="00FC5D06">
              <w:rPr>
                <w:rFonts w:ascii="仿宋" w:eastAsia="仿宋" w:hAnsi="仿宋" w:hint="eastAsia"/>
              </w:rPr>
              <w:t>关西</w:t>
            </w:r>
            <w:r w:rsidRPr="00FC5D06">
              <w:rPr>
                <w:rFonts w:ascii="仿宋" w:eastAsia="仿宋" w:hAnsi="仿宋" w:hint="eastAsia"/>
              </w:rPr>
              <w:t>国际机场</w:t>
            </w:r>
          </w:p>
          <w:p w:rsidR="008E482C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欢迎会</w:t>
            </w:r>
          </w:p>
        </w:tc>
      </w:tr>
      <w:tr w:rsidR="0017774D" w:rsidRPr="00FC5D06" w:rsidTr="00395911">
        <w:trPr>
          <w:trHeight w:val="2255"/>
          <w:jc w:val="center"/>
        </w:trPr>
        <w:tc>
          <w:tcPr>
            <w:tcW w:w="1467" w:type="dxa"/>
          </w:tcPr>
          <w:p w:rsidR="0017774D" w:rsidRPr="00FC5D06" w:rsidRDefault="0017774D" w:rsidP="0017774D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第二天</w:t>
            </w:r>
          </w:p>
          <w:p w:rsidR="0017774D" w:rsidRPr="00FC5D06" w:rsidRDefault="0017774D" w:rsidP="0017774D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Pr="00FC5D06">
              <w:rPr>
                <w:rFonts w:ascii="仿宋" w:eastAsia="仿宋" w:hAnsi="仿宋"/>
              </w:rPr>
              <w:t>22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17774D" w:rsidRPr="00FC5D06" w:rsidRDefault="0017774D" w:rsidP="0017774D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星期一</w:t>
            </w:r>
          </w:p>
        </w:tc>
        <w:tc>
          <w:tcPr>
            <w:tcW w:w="6520" w:type="dxa"/>
          </w:tcPr>
          <w:p w:rsidR="0017774D" w:rsidRPr="00FC5D06" w:rsidRDefault="0017774D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上午：前往后乐园</w:t>
            </w:r>
          </w:p>
          <w:p w:rsidR="0017774D" w:rsidRPr="00FC5D06" w:rsidRDefault="0017774D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日本古典庭院代表</w:t>
            </w:r>
            <w:r w:rsidRPr="00FC5D06">
              <w:rPr>
                <w:rFonts w:ascii="仿宋" w:eastAsia="仿宋" w:hAnsi="仿宋"/>
              </w:rPr>
              <w:t>—</w:t>
            </w:r>
            <w:r w:rsidRPr="00FC5D06">
              <w:rPr>
                <w:rFonts w:ascii="仿宋" w:eastAsia="仿宋" w:hAnsi="仿宋" w:hint="eastAsia"/>
              </w:rPr>
              <w:t>后乐园见学</w:t>
            </w:r>
          </w:p>
          <w:p w:rsidR="0017774D" w:rsidRPr="00FC5D06" w:rsidRDefault="0017774D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日战国时代著名遗址冈山城见学</w:t>
            </w:r>
          </w:p>
          <w:p w:rsidR="0017774D" w:rsidRPr="00FC5D06" w:rsidRDefault="0017774D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寻找桃太郎</w:t>
            </w:r>
            <w:r w:rsidR="00395911" w:rsidRPr="00FC5D06">
              <w:rPr>
                <w:rFonts w:ascii="仿宋" w:eastAsia="仿宋" w:hAnsi="仿宋"/>
              </w:rPr>
              <w:t>—</w:t>
            </w:r>
            <w:r w:rsidR="00395911" w:rsidRPr="00FC5D06">
              <w:rPr>
                <w:rFonts w:ascii="仿宋" w:eastAsia="仿宋" w:hAnsi="仿宋" w:hint="eastAsia"/>
              </w:rPr>
              <w:t>吉备津神社探访</w:t>
            </w:r>
          </w:p>
          <w:p w:rsidR="0017774D" w:rsidRPr="00FC5D06" w:rsidRDefault="0017774D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下午：</w:t>
            </w:r>
            <w:r w:rsidR="00395911" w:rsidRPr="00FC5D06">
              <w:rPr>
                <w:rFonts w:ascii="仿宋" w:eastAsia="仿宋" w:hAnsi="仿宋" w:hint="eastAsia"/>
              </w:rPr>
              <w:t>前往冈山大学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冈山大学课程1）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冈山大学介绍、欢迎会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95911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第三天</w:t>
            </w:r>
          </w:p>
          <w:p w:rsidR="00395911" w:rsidRPr="00FC5D06" w:rsidRDefault="00395911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7月2</w:t>
            </w:r>
            <w:r w:rsidRPr="00FC5D06">
              <w:rPr>
                <w:rFonts w:ascii="仿宋" w:eastAsia="仿宋" w:hAnsi="仿宋"/>
              </w:rPr>
              <w:t>3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395911" w:rsidRPr="00FC5D06" w:rsidRDefault="00395911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星期二</w:t>
            </w:r>
          </w:p>
        </w:tc>
        <w:tc>
          <w:tcPr>
            <w:tcW w:w="6520" w:type="dxa"/>
          </w:tcPr>
          <w:p w:rsidR="008E482C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</w:t>
            </w:r>
            <w:r w:rsidR="00395911" w:rsidRPr="00FC5D06">
              <w:rPr>
                <w:rFonts w:ascii="仿宋" w:eastAsia="仿宋" w:hAnsi="仿宋" w:hint="eastAsia"/>
              </w:rPr>
              <w:t>课程2）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免疫学相关</w:t>
            </w:r>
            <w:r w:rsidRPr="00FC5D06">
              <w:rPr>
                <w:rFonts w:ascii="仿宋" w:eastAsia="仿宋" w:hAnsi="仿宋"/>
              </w:rPr>
              <w:t>—</w:t>
            </w:r>
            <w:r w:rsidRPr="00FC5D06">
              <w:rPr>
                <w:rFonts w:ascii="仿宋" w:eastAsia="仿宋" w:hAnsi="仿宋" w:hint="eastAsia"/>
              </w:rPr>
              <w:t>肿瘤免疫学</w:t>
            </w:r>
          </w:p>
          <w:p w:rsidR="008E482C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冈山大学课程3）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紧急救援灾害医学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冈山大学课程4）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医疗教育中心见习—医学院生早期见习课程体验分组教学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</w:t>
            </w:r>
            <w:r w:rsidR="00395911" w:rsidRPr="00FC5D06">
              <w:rPr>
                <w:rFonts w:ascii="仿宋" w:eastAsia="仿宋" w:hAnsi="仿宋" w:hint="eastAsia"/>
              </w:rPr>
              <w:t>四</w:t>
            </w:r>
            <w:r w:rsidRPr="00FC5D06">
              <w:rPr>
                <w:rFonts w:ascii="仿宋" w:eastAsia="仿宋" w:hAnsi="仿宋" w:hint="eastAsia"/>
              </w:rPr>
              <w:t>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="00395911" w:rsidRPr="00FC5D06">
              <w:rPr>
                <w:rFonts w:ascii="仿宋" w:eastAsia="仿宋" w:hAnsi="仿宋"/>
              </w:rPr>
              <w:t>24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</w:t>
            </w:r>
            <w:r w:rsidR="00395911" w:rsidRPr="00FC5D06">
              <w:rPr>
                <w:rFonts w:ascii="仿宋" w:eastAsia="仿宋" w:hAnsi="仿宋" w:hint="eastAsia"/>
              </w:rPr>
              <w:t>三</w:t>
            </w:r>
          </w:p>
        </w:tc>
        <w:tc>
          <w:tcPr>
            <w:tcW w:w="6520" w:type="dxa"/>
          </w:tcPr>
          <w:p w:rsidR="008E482C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冈山大学课程5）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药理学</w:t>
            </w:r>
            <w:r w:rsidRPr="00FC5D06">
              <w:rPr>
                <w:rFonts w:ascii="仿宋" w:eastAsia="仿宋" w:hAnsi="仿宋"/>
              </w:rPr>
              <w:t>—</w:t>
            </w:r>
            <w:r w:rsidRPr="00FC5D06">
              <w:rPr>
                <w:rFonts w:ascii="仿宋" w:eastAsia="仿宋" w:hAnsi="仿宋" w:hint="eastAsia"/>
              </w:rPr>
              <w:t>脑出血的抗体治疗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</w:t>
            </w:r>
            <w:r w:rsidRPr="00FC5D06">
              <w:rPr>
                <w:rFonts w:ascii="仿宋" w:eastAsia="仿宋" w:hAnsi="仿宋"/>
              </w:rPr>
              <w:t>6</w:t>
            </w:r>
            <w:r w:rsidRPr="00FC5D06">
              <w:rPr>
                <w:rFonts w:ascii="仿宋" w:eastAsia="仿宋" w:hAnsi="仿宋" w:hint="eastAsia"/>
              </w:rPr>
              <w:t>）麻醉学</w:t>
            </w:r>
            <w:r w:rsidRPr="00FC5D06">
              <w:rPr>
                <w:rFonts w:ascii="仿宋" w:eastAsia="仿宋" w:hAnsi="仿宋"/>
              </w:rPr>
              <w:t>—</w:t>
            </w:r>
            <w:r w:rsidRPr="00FC5D06">
              <w:rPr>
                <w:rFonts w:ascii="仿宋" w:eastAsia="仿宋" w:hAnsi="仿宋" w:hint="eastAsia"/>
              </w:rPr>
              <w:t>周术期管理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冈山大学课程7）</w:t>
            </w:r>
          </w:p>
          <w:p w:rsidR="00395911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冈山大学附属医院见习</w:t>
            </w:r>
            <w:r w:rsidRPr="00FC5D06">
              <w:rPr>
                <w:rFonts w:ascii="仿宋" w:eastAsia="仿宋" w:hAnsi="仿宋"/>
              </w:rPr>
              <w:t>—</w:t>
            </w:r>
            <w:r w:rsidRPr="00FC5D06">
              <w:rPr>
                <w:rFonts w:ascii="仿宋" w:eastAsia="仿宋" w:hAnsi="仿宋" w:hint="eastAsia"/>
              </w:rPr>
              <w:t>手术室及麻醉科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</w:t>
            </w:r>
            <w:r w:rsidR="00395911" w:rsidRPr="00FC5D06">
              <w:rPr>
                <w:rFonts w:ascii="仿宋" w:eastAsia="仿宋" w:hAnsi="仿宋" w:hint="eastAsia"/>
              </w:rPr>
              <w:t>五</w:t>
            </w:r>
            <w:r w:rsidRPr="00FC5D06">
              <w:rPr>
                <w:rFonts w:ascii="仿宋" w:eastAsia="仿宋" w:hAnsi="仿宋" w:hint="eastAsia"/>
              </w:rPr>
              <w:t>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="00395911" w:rsidRPr="00FC5D06">
              <w:rPr>
                <w:rFonts w:ascii="仿宋" w:eastAsia="仿宋" w:hAnsi="仿宋"/>
              </w:rPr>
              <w:t>25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</w:t>
            </w:r>
            <w:r w:rsidR="00395911" w:rsidRPr="00FC5D06">
              <w:rPr>
                <w:rFonts w:ascii="仿宋" w:eastAsia="仿宋" w:hAnsi="仿宋" w:hint="eastAsia"/>
              </w:rPr>
              <w:t>四</w:t>
            </w:r>
          </w:p>
        </w:tc>
        <w:tc>
          <w:tcPr>
            <w:tcW w:w="6520" w:type="dxa"/>
          </w:tcPr>
          <w:p w:rsidR="00395911" w:rsidRPr="00FC5D06" w:rsidRDefault="00395911" w:rsidP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冈山大学课程8）</w:t>
            </w:r>
          </w:p>
          <w:p w:rsidR="00395911" w:rsidRPr="00FC5D06" w:rsidRDefault="00395911" w:rsidP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基因治疗，日本的医疗制度及医学教学</w:t>
            </w:r>
          </w:p>
          <w:p w:rsidR="00395911" w:rsidRPr="00FC5D06" w:rsidRDefault="00395911" w:rsidP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冈山大学课程9）</w:t>
            </w:r>
          </w:p>
          <w:p w:rsidR="00395911" w:rsidRPr="00FC5D06" w:rsidRDefault="00395911" w:rsidP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lastRenderedPageBreak/>
              <w:t>日本的体检制度</w:t>
            </w:r>
          </w:p>
          <w:p w:rsidR="00395911" w:rsidRPr="00FC5D06" w:rsidRDefault="00395911" w:rsidP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冈山大学课程1</w:t>
            </w:r>
            <w:r w:rsidRPr="00FC5D06">
              <w:rPr>
                <w:rFonts w:ascii="仿宋" w:eastAsia="仿宋" w:hAnsi="仿宋"/>
              </w:rPr>
              <w:t>0</w:t>
            </w:r>
            <w:r w:rsidRPr="00FC5D06">
              <w:rPr>
                <w:rFonts w:ascii="仿宋" w:eastAsia="仿宋" w:hAnsi="仿宋" w:hint="eastAsia"/>
              </w:rPr>
              <w:t>）</w:t>
            </w:r>
          </w:p>
          <w:p w:rsidR="00395911" w:rsidRPr="00FC5D06" w:rsidRDefault="00395911" w:rsidP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研究室见学—冈山大学医学研究见习医学专业3年级学生交流</w:t>
            </w:r>
          </w:p>
          <w:p w:rsidR="008E482C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结业典礼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lastRenderedPageBreak/>
              <w:t>第</w:t>
            </w:r>
            <w:r w:rsidR="00395911" w:rsidRPr="00FC5D06">
              <w:rPr>
                <w:rFonts w:ascii="仿宋" w:eastAsia="仿宋" w:hAnsi="仿宋" w:hint="eastAsia"/>
              </w:rPr>
              <w:t>六</w:t>
            </w:r>
            <w:r w:rsidRPr="00FC5D06">
              <w:rPr>
                <w:rFonts w:ascii="仿宋" w:eastAsia="仿宋" w:hAnsi="仿宋" w:hint="eastAsia"/>
              </w:rPr>
              <w:t>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="00395911" w:rsidRPr="00FC5D06">
              <w:rPr>
                <w:rFonts w:ascii="仿宋" w:eastAsia="仿宋" w:hAnsi="仿宋"/>
              </w:rPr>
              <w:t>26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</w:t>
            </w:r>
            <w:r w:rsidR="00395911" w:rsidRPr="00FC5D06">
              <w:rPr>
                <w:rFonts w:ascii="仿宋" w:eastAsia="仿宋" w:hAnsi="仿宋" w:hint="eastAsia"/>
              </w:rPr>
              <w:t>五</w:t>
            </w:r>
          </w:p>
        </w:tc>
        <w:tc>
          <w:tcPr>
            <w:tcW w:w="6520" w:type="dxa"/>
          </w:tcPr>
          <w:p w:rsidR="008E482C" w:rsidRPr="00FC5D06" w:rsidRDefault="00395911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前往大阪</w:t>
            </w:r>
          </w:p>
          <w:p w:rsidR="00353010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访问大阪大学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第七天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Pr="00FC5D06">
              <w:rPr>
                <w:rFonts w:ascii="仿宋" w:eastAsia="仿宋" w:hAnsi="仿宋"/>
              </w:rPr>
              <w:t>27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星期六</w:t>
            </w:r>
          </w:p>
        </w:tc>
        <w:tc>
          <w:tcPr>
            <w:tcW w:w="6520" w:type="dxa"/>
          </w:tcPr>
          <w:p w:rsidR="008E482C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京都采风</w:t>
            </w:r>
          </w:p>
          <w:p w:rsidR="00353010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伏见稻荷大社参观</w:t>
            </w:r>
          </w:p>
          <w:p w:rsidR="00353010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清水寺参观</w:t>
            </w:r>
          </w:p>
          <w:p w:rsidR="00353010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河原町祗园参观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第八天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月2</w:t>
            </w:r>
            <w:r w:rsidRPr="00FC5D06">
              <w:rPr>
                <w:rFonts w:ascii="仿宋" w:eastAsia="仿宋" w:hAnsi="仿宋"/>
              </w:rPr>
              <w:t>8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星期日</w:t>
            </w:r>
          </w:p>
        </w:tc>
        <w:tc>
          <w:tcPr>
            <w:tcW w:w="6520" w:type="dxa"/>
          </w:tcPr>
          <w:p w:rsidR="008E482C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了解啤酒的生产过程</w:t>
            </w:r>
            <w:r w:rsidRPr="00FC5D06">
              <w:rPr>
                <w:rFonts w:ascii="仿宋" w:eastAsia="仿宋" w:hAnsi="仿宋"/>
              </w:rPr>
              <w:t>—</w:t>
            </w:r>
            <w:r w:rsidRPr="00FC5D06">
              <w:rPr>
                <w:rFonts w:ascii="仿宋" w:eastAsia="仿宋" w:hAnsi="仿宋" w:hint="eastAsia"/>
              </w:rPr>
              <w:t>日本知名企业朝日啤酒公司参访</w:t>
            </w:r>
          </w:p>
          <w:p w:rsidR="00353010" w:rsidRPr="00FC5D06" w:rsidRDefault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前往心斋桥</w:t>
            </w: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第九天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Pr="00FC5D06">
              <w:rPr>
                <w:rFonts w:ascii="仿宋" w:eastAsia="仿宋" w:hAnsi="仿宋"/>
              </w:rPr>
              <w:t>29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星期一</w:t>
            </w:r>
          </w:p>
        </w:tc>
        <w:tc>
          <w:tcPr>
            <w:tcW w:w="6520" w:type="dxa"/>
          </w:tcPr>
          <w:p w:rsidR="00353010" w:rsidRPr="00FC5D06" w:rsidRDefault="00353010" w:rsidP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自由活动（建议大阪环球影城或者京都）</w:t>
            </w:r>
          </w:p>
          <w:p w:rsidR="008E482C" w:rsidRPr="00FC5D06" w:rsidRDefault="008E482C">
            <w:pPr>
              <w:jc w:val="left"/>
              <w:rPr>
                <w:rFonts w:ascii="仿宋" w:eastAsia="仿宋" w:hAnsi="仿宋"/>
              </w:rPr>
            </w:pPr>
          </w:p>
        </w:tc>
      </w:tr>
      <w:tr w:rsidR="008E482C" w:rsidRPr="00FC5D06">
        <w:trPr>
          <w:jc w:val="center"/>
        </w:trPr>
        <w:tc>
          <w:tcPr>
            <w:tcW w:w="1467" w:type="dxa"/>
          </w:tcPr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第十天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7 月</w:t>
            </w:r>
            <w:r w:rsidRPr="00FC5D06">
              <w:rPr>
                <w:rFonts w:ascii="仿宋" w:eastAsia="仿宋" w:hAnsi="仿宋"/>
              </w:rPr>
              <w:t>30</w:t>
            </w:r>
            <w:r w:rsidRPr="00FC5D06">
              <w:rPr>
                <w:rFonts w:ascii="仿宋" w:eastAsia="仿宋" w:hAnsi="仿宋" w:hint="eastAsia"/>
              </w:rPr>
              <w:t>日</w:t>
            </w:r>
          </w:p>
          <w:p w:rsidR="008E482C" w:rsidRPr="00FC5D06" w:rsidRDefault="00353010">
            <w:pPr>
              <w:jc w:val="center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星期二</w:t>
            </w:r>
          </w:p>
        </w:tc>
        <w:tc>
          <w:tcPr>
            <w:tcW w:w="6520" w:type="dxa"/>
          </w:tcPr>
          <w:p w:rsidR="00353010" w:rsidRPr="00FC5D06" w:rsidRDefault="00353010" w:rsidP="00353010">
            <w:pPr>
              <w:jc w:val="left"/>
              <w:rPr>
                <w:rFonts w:ascii="仿宋" w:eastAsia="仿宋" w:hAnsi="仿宋"/>
              </w:rPr>
            </w:pPr>
            <w:r w:rsidRPr="00FC5D06">
              <w:rPr>
                <w:rFonts w:ascii="仿宋" w:eastAsia="仿宋" w:hAnsi="仿宋" w:hint="eastAsia"/>
              </w:rPr>
              <w:t>回国</w:t>
            </w:r>
          </w:p>
          <w:p w:rsidR="008E482C" w:rsidRPr="00FC5D06" w:rsidRDefault="008E482C">
            <w:pPr>
              <w:jc w:val="left"/>
              <w:rPr>
                <w:rFonts w:ascii="仿宋" w:eastAsia="仿宋" w:hAnsi="仿宋"/>
              </w:rPr>
            </w:pPr>
          </w:p>
        </w:tc>
      </w:tr>
    </w:tbl>
    <w:p w:rsidR="008E482C" w:rsidRPr="00FC5D06" w:rsidRDefault="00353010">
      <w:pPr>
        <w:jc w:val="left"/>
        <w:rPr>
          <w:rFonts w:ascii="仿宋" w:eastAsia="仿宋" w:hAnsi="仿宋"/>
        </w:rPr>
      </w:pPr>
      <w:r w:rsidRPr="00FC5D06">
        <w:rPr>
          <w:rFonts w:ascii="仿宋" w:eastAsia="仿宋" w:hAnsi="仿宋" w:hint="eastAsia"/>
        </w:rPr>
        <w:t>*以上行程</w:t>
      </w:r>
      <w:r w:rsidR="005047E8" w:rsidRPr="00FC5D06">
        <w:rPr>
          <w:rFonts w:ascii="仿宋" w:eastAsia="仿宋" w:hAnsi="仿宋" w:hint="eastAsia"/>
        </w:rPr>
        <w:t>为上一期拟定授课内容参考，</w:t>
      </w:r>
      <w:r w:rsidRPr="00FC5D06">
        <w:rPr>
          <w:rFonts w:ascii="仿宋" w:eastAsia="仿宋" w:hAnsi="仿宋" w:hint="eastAsia"/>
        </w:rPr>
        <w:t>根据</w:t>
      </w:r>
      <w:r w:rsidR="005047E8" w:rsidRPr="00FC5D06">
        <w:rPr>
          <w:rFonts w:ascii="仿宋" w:eastAsia="仿宋" w:hAnsi="仿宋" w:hint="eastAsia"/>
        </w:rPr>
        <w:t>冈山大学实际安排为准</w:t>
      </w:r>
      <w:r w:rsidRPr="00FC5D06">
        <w:rPr>
          <w:rFonts w:ascii="仿宋" w:eastAsia="仿宋" w:hAnsi="仿宋" w:hint="eastAsia"/>
        </w:rPr>
        <w:t>。</w:t>
      </w:r>
    </w:p>
    <w:sectPr w:rsidR="008E482C" w:rsidRPr="00FC5D06" w:rsidSect="0077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63" w:rsidRDefault="006D3D63" w:rsidP="00FC5D06">
      <w:r>
        <w:separator/>
      </w:r>
    </w:p>
  </w:endnote>
  <w:endnote w:type="continuationSeparator" w:id="1">
    <w:p w:rsidR="006D3D63" w:rsidRDefault="006D3D63" w:rsidP="00FC5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63" w:rsidRDefault="006D3D63" w:rsidP="00FC5D06">
      <w:r>
        <w:separator/>
      </w:r>
    </w:p>
  </w:footnote>
  <w:footnote w:type="continuationSeparator" w:id="1">
    <w:p w:rsidR="006D3D63" w:rsidRDefault="006D3D63" w:rsidP="00FC5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17774D"/>
    <w:rsid w:val="00353010"/>
    <w:rsid w:val="00395911"/>
    <w:rsid w:val="005047E8"/>
    <w:rsid w:val="006D3D63"/>
    <w:rsid w:val="007713D7"/>
    <w:rsid w:val="008E482C"/>
    <w:rsid w:val="00FC5D06"/>
    <w:rsid w:val="6A397080"/>
    <w:rsid w:val="6C632CCB"/>
    <w:rsid w:val="7484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3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D7"/>
    <w:rPr>
      <w:color w:val="0000FF"/>
      <w:u w:val="single"/>
    </w:rPr>
  </w:style>
  <w:style w:type="table" w:styleId="a4">
    <w:name w:val="Table Grid"/>
    <w:basedOn w:val="a1"/>
    <w:rsid w:val="00771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47E8"/>
  </w:style>
  <w:style w:type="paragraph" w:styleId="a5">
    <w:name w:val="header"/>
    <w:basedOn w:val="a"/>
    <w:link w:val="Char"/>
    <w:rsid w:val="00FC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C5D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C5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C5D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ZJU</cp:lastModifiedBy>
  <cp:revision>2</cp:revision>
  <dcterms:created xsi:type="dcterms:W3CDTF">2019-04-08T06:58:00Z</dcterms:created>
  <dcterms:modified xsi:type="dcterms:W3CDTF">2019-04-08T06:58:00Z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