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51814" w14:textId="5ABC3794" w:rsidR="008F77AB" w:rsidRPr="008F77AB" w:rsidRDefault="00E22F28" w:rsidP="008F77AB">
      <w:pPr>
        <w:adjustRightInd w:val="0"/>
        <w:snapToGrid w:val="0"/>
        <w:spacing w:line="900" w:lineRule="atLeast"/>
        <w:jc w:val="center"/>
        <w:rPr>
          <w:rFonts w:ascii="方正小标宋简体" w:eastAsia="方正小标宋简体"/>
          <w:sz w:val="40"/>
          <w:szCs w:val="20"/>
        </w:rPr>
      </w:pPr>
      <w:r w:rsidRPr="008F77AB">
        <w:rPr>
          <w:rFonts w:ascii="方正小标宋简体" w:eastAsia="方正小标宋简体" w:hint="eastAsia"/>
          <w:spacing w:val="-10"/>
          <w:sz w:val="40"/>
          <w:szCs w:val="20"/>
        </w:rPr>
        <w:t>2022年</w:t>
      </w:r>
      <w:r w:rsidR="008F77AB" w:rsidRPr="008F77AB">
        <w:rPr>
          <w:rFonts w:ascii="方正小标宋简体" w:eastAsia="方正小标宋简体" w:hint="eastAsia"/>
          <w:spacing w:val="-10"/>
          <w:sz w:val="40"/>
          <w:szCs w:val="20"/>
        </w:rPr>
        <w:t>浙江大学医学院</w:t>
      </w:r>
      <w:r w:rsidR="008F77AB">
        <w:rPr>
          <w:rFonts w:ascii="方正小标宋简体" w:eastAsia="方正小标宋简体" w:hint="eastAsia"/>
          <w:spacing w:val="-10"/>
          <w:sz w:val="40"/>
          <w:szCs w:val="20"/>
        </w:rPr>
        <w:t>“</w:t>
      </w:r>
      <w:proofErr w:type="gramStart"/>
      <w:r w:rsidR="008F77AB">
        <w:rPr>
          <w:rFonts w:ascii="方正小标宋简体" w:eastAsia="方正小标宋简体" w:hint="eastAsia"/>
          <w:spacing w:val="-10"/>
          <w:sz w:val="40"/>
          <w:szCs w:val="20"/>
        </w:rPr>
        <w:t>医</w:t>
      </w:r>
      <w:proofErr w:type="gramEnd"/>
      <w:r w:rsidR="008F77AB">
        <w:rPr>
          <w:rFonts w:ascii="方正小标宋简体" w:eastAsia="方正小标宋简体" w:hint="eastAsia"/>
          <w:spacing w:val="-10"/>
          <w:sz w:val="40"/>
          <w:szCs w:val="20"/>
        </w:rPr>
        <w:t>支部</w:t>
      </w:r>
      <w:proofErr w:type="gramStart"/>
      <w:r w:rsidR="008F77AB">
        <w:rPr>
          <w:rFonts w:ascii="方正小标宋简体" w:eastAsia="方正小标宋简体" w:hint="eastAsia"/>
          <w:spacing w:val="-10"/>
          <w:sz w:val="40"/>
          <w:szCs w:val="20"/>
        </w:rPr>
        <w:t>医</w:t>
      </w:r>
      <w:proofErr w:type="gramEnd"/>
      <w:r w:rsidR="008F77AB">
        <w:rPr>
          <w:rFonts w:ascii="方正小标宋简体" w:eastAsia="方正小标宋简体" w:hint="eastAsia"/>
          <w:spacing w:val="-10"/>
          <w:sz w:val="40"/>
          <w:szCs w:val="20"/>
        </w:rPr>
        <w:t>品牌”总结</w:t>
      </w:r>
      <w:r>
        <w:rPr>
          <w:rFonts w:ascii="方正小标宋简体" w:eastAsia="方正小标宋简体" w:hint="eastAsia"/>
          <w:spacing w:val="-10"/>
          <w:sz w:val="40"/>
          <w:szCs w:val="20"/>
        </w:rPr>
        <w:t>表</w:t>
      </w:r>
    </w:p>
    <w:p w14:paraId="74C9F75D" w14:textId="77777777" w:rsidR="009A5190" w:rsidRPr="000F08E3" w:rsidRDefault="009A5190" w:rsidP="00C07DFF">
      <w:pPr>
        <w:pStyle w:val="a3"/>
        <w:numPr>
          <w:ilvl w:val="0"/>
          <w:numId w:val="4"/>
        </w:numPr>
        <w:spacing w:beforeLines="50" w:before="156" w:afterLines="50" w:after="156" w:line="600" w:lineRule="auto"/>
        <w:ind w:firstLineChars="0"/>
        <w:outlineLvl w:val="0"/>
        <w:rPr>
          <w:rFonts w:ascii="Times New Roman" w:eastAsia="黑体" w:hAnsi="Times New Roman"/>
          <w:bCs/>
          <w:sz w:val="28"/>
          <w:szCs w:val="32"/>
          <w:u w:val="single"/>
        </w:rPr>
      </w:pPr>
      <w:r w:rsidRPr="000F08E3">
        <w:rPr>
          <w:rFonts w:ascii="Times New Roman" w:eastAsia="黑体" w:hAnsi="Times New Roman"/>
          <w:bCs/>
          <w:sz w:val="28"/>
          <w:szCs w:val="32"/>
        </w:rPr>
        <w:t>基本信息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2146"/>
        <w:gridCol w:w="1686"/>
      </w:tblGrid>
      <w:tr w:rsidR="000878BE" w:rsidRPr="000F08E3" w14:paraId="630690C8" w14:textId="77777777" w:rsidTr="00C92BBC">
        <w:trPr>
          <w:cantSplit/>
          <w:trHeight w:val="8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5AA" w14:textId="7CDF09E2" w:rsidR="000878BE" w:rsidRPr="00571707" w:rsidRDefault="00C01CF1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所在单位</w:t>
            </w:r>
            <w:r w:rsidR="00C42A0A" w:rsidRPr="00571707">
              <w:rPr>
                <w:rFonts w:eastAsia="仿宋_GB2312" w:hint="eastAsia"/>
                <w:b/>
                <w:sz w:val="24"/>
                <w:szCs w:val="20"/>
              </w:rPr>
              <w:t>/</w:t>
            </w:r>
            <w:r w:rsidR="00C650B0" w:rsidRPr="00571707">
              <w:rPr>
                <w:rFonts w:eastAsia="仿宋_GB2312" w:hint="eastAsia"/>
                <w:b/>
                <w:sz w:val="24"/>
                <w:szCs w:val="20"/>
              </w:rPr>
              <w:t>党总支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54DCE" w14:textId="77777777" w:rsidR="000878BE" w:rsidRPr="000F08E3" w:rsidRDefault="000878BE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C01CF1" w:rsidRPr="000F08E3" w14:paraId="77EBE9E6" w14:textId="77777777" w:rsidTr="00C92BBC">
        <w:trPr>
          <w:cantSplit/>
          <w:trHeight w:val="8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007E8" w14:textId="6B852167" w:rsidR="00C01CF1" w:rsidRPr="00571707" w:rsidRDefault="00C01CF1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党支部全称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2107" w14:textId="77777777" w:rsidR="00C01CF1" w:rsidRPr="000F08E3" w:rsidRDefault="00C01CF1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AC6F16" w:rsidRPr="000F08E3" w14:paraId="26FD66BF" w14:textId="77777777" w:rsidTr="00C92BBC">
        <w:trPr>
          <w:cantSplit/>
          <w:trHeight w:val="897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F49A" w14:textId="34A5924C" w:rsidR="00AC6F16" w:rsidRPr="00571707" w:rsidRDefault="00AC6F16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党支部品牌</w:t>
            </w:r>
            <w:r w:rsidR="00905380" w:rsidRPr="00571707">
              <w:rPr>
                <w:rFonts w:eastAsia="仿宋_GB2312" w:hint="eastAsia"/>
                <w:b/>
                <w:sz w:val="24"/>
                <w:szCs w:val="20"/>
              </w:rPr>
              <w:t>名称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58C8B" w14:textId="78A0D9DD" w:rsidR="00AC6F16" w:rsidRPr="000F08E3" w:rsidRDefault="00C01CF1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>
              <w:rPr>
                <w:rFonts w:eastAsia="仿宋_GB2312" w:hint="eastAsia"/>
                <w:sz w:val="24"/>
                <w:szCs w:val="20"/>
              </w:rPr>
              <w:t>（凝练一个词或词组</w:t>
            </w:r>
            <w:r w:rsidR="00E8195E">
              <w:rPr>
                <w:rFonts w:eastAsia="仿宋_GB2312" w:hint="eastAsia"/>
                <w:sz w:val="24"/>
                <w:szCs w:val="20"/>
              </w:rPr>
              <w:t>，</w:t>
            </w:r>
            <w:r w:rsidR="00E8195E">
              <w:rPr>
                <w:rFonts w:eastAsia="仿宋_GB2312"/>
                <w:sz w:val="24"/>
                <w:szCs w:val="20"/>
              </w:rPr>
              <w:t>15</w:t>
            </w:r>
            <w:r w:rsidR="00E8195E">
              <w:rPr>
                <w:rFonts w:eastAsia="仿宋_GB2312" w:hint="eastAsia"/>
                <w:sz w:val="24"/>
                <w:szCs w:val="20"/>
              </w:rPr>
              <w:t>字以内</w:t>
            </w:r>
            <w:r>
              <w:rPr>
                <w:rFonts w:eastAsia="仿宋_GB2312" w:hint="eastAsia"/>
                <w:sz w:val="24"/>
                <w:szCs w:val="20"/>
              </w:rPr>
              <w:t>）</w:t>
            </w:r>
          </w:p>
        </w:tc>
      </w:tr>
      <w:tr w:rsidR="009A5190" w:rsidRPr="000F08E3" w14:paraId="6B51976E" w14:textId="77777777" w:rsidTr="00C92BBC">
        <w:trPr>
          <w:cantSplit/>
          <w:trHeight w:val="454"/>
          <w:jc w:val="center"/>
        </w:trPr>
        <w:tc>
          <w:tcPr>
            <w:tcW w:w="2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32A" w14:textId="469BFB28" w:rsidR="009A5190" w:rsidRPr="00571707" w:rsidRDefault="00FE66B0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品牌</w:t>
            </w:r>
            <w:r w:rsidR="009A5190" w:rsidRPr="00571707">
              <w:rPr>
                <w:rFonts w:eastAsia="仿宋_GB2312"/>
                <w:b/>
                <w:sz w:val="24"/>
                <w:szCs w:val="20"/>
              </w:rPr>
              <w:t>负责人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166C9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/>
                <w:sz w:val="24"/>
                <w:szCs w:val="20"/>
              </w:rPr>
              <w:t>姓名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ED2A" w14:textId="291F04D0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/>
                <w:sz w:val="24"/>
                <w:szCs w:val="20"/>
              </w:rPr>
              <w:t>职务</w:t>
            </w:r>
            <w:r w:rsidR="000878BE">
              <w:rPr>
                <w:rFonts w:eastAsia="仿宋_GB2312" w:hint="eastAsia"/>
                <w:sz w:val="24"/>
                <w:szCs w:val="20"/>
              </w:rPr>
              <w:t>/</w:t>
            </w:r>
            <w:r w:rsidR="000878BE">
              <w:rPr>
                <w:rFonts w:eastAsia="仿宋_GB2312" w:hint="eastAsia"/>
                <w:sz w:val="24"/>
                <w:szCs w:val="20"/>
              </w:rPr>
              <w:t>年级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71AF2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  <w:r w:rsidRPr="000F08E3">
              <w:rPr>
                <w:rFonts w:eastAsia="仿宋_GB2312" w:hint="eastAsia"/>
                <w:sz w:val="24"/>
                <w:szCs w:val="20"/>
              </w:rPr>
              <w:t>联系电话</w:t>
            </w:r>
          </w:p>
        </w:tc>
      </w:tr>
      <w:tr w:rsidR="009A5190" w:rsidRPr="000F08E3" w14:paraId="53DD850D" w14:textId="77777777" w:rsidTr="00C92BBC">
        <w:trPr>
          <w:cantSplit/>
          <w:trHeight w:val="454"/>
          <w:jc w:val="center"/>
        </w:trPr>
        <w:tc>
          <w:tcPr>
            <w:tcW w:w="2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B537E" w14:textId="77777777" w:rsidR="009A5190" w:rsidRPr="00571707" w:rsidRDefault="009A5190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DE6A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79F4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396B" w14:textId="77777777" w:rsidR="009A5190" w:rsidRPr="000F08E3" w:rsidRDefault="009A5190" w:rsidP="004E4A51">
            <w:pPr>
              <w:adjustRightInd w:val="0"/>
              <w:snapToGrid w:val="0"/>
              <w:spacing w:line="340" w:lineRule="exact"/>
              <w:jc w:val="center"/>
              <w:rPr>
                <w:rFonts w:eastAsia="仿宋_GB2312"/>
                <w:sz w:val="24"/>
                <w:szCs w:val="20"/>
              </w:rPr>
            </w:pPr>
          </w:p>
        </w:tc>
      </w:tr>
      <w:tr w:rsidR="009A5190" w:rsidRPr="000F08E3" w14:paraId="75CF5FAA" w14:textId="77777777" w:rsidTr="00C92BBC">
        <w:trPr>
          <w:cantSplit/>
          <w:trHeight w:val="2423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632FD" w14:textId="7EC9370F" w:rsidR="009A5190" w:rsidRPr="00571707" w:rsidRDefault="000B21F5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党支部基本情况</w:t>
            </w:r>
            <w:r w:rsidR="00135D61" w:rsidRPr="00571707">
              <w:rPr>
                <w:rFonts w:eastAsia="仿宋_GB2312" w:hint="eastAsia"/>
                <w:b/>
                <w:sz w:val="24"/>
                <w:szCs w:val="20"/>
              </w:rPr>
              <w:t>总</w:t>
            </w:r>
            <w:r w:rsidRPr="00571707">
              <w:rPr>
                <w:rFonts w:eastAsia="仿宋_GB2312" w:hint="eastAsia"/>
                <w:b/>
                <w:sz w:val="24"/>
                <w:szCs w:val="20"/>
              </w:rPr>
              <w:t>述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528F1E" w14:textId="542B7451" w:rsidR="000878BE" w:rsidRDefault="00FE66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t>（包括党支部辐射范围、建设思路、</w:t>
            </w:r>
            <w:r w:rsidR="006515DB">
              <w:rPr>
                <w:rFonts w:eastAsia="仿宋_GB2312" w:hint="eastAsia"/>
                <w:bCs/>
                <w:sz w:val="24"/>
                <w:szCs w:val="20"/>
              </w:rPr>
              <w:t>工作经验，简述</w:t>
            </w:r>
            <w:r w:rsidR="00135D61">
              <w:rPr>
                <w:rFonts w:eastAsia="仿宋_GB2312"/>
                <w:bCs/>
                <w:sz w:val="24"/>
                <w:szCs w:val="20"/>
              </w:rPr>
              <w:t>200</w:t>
            </w:r>
            <w:r w:rsidR="00135D61">
              <w:rPr>
                <w:rFonts w:eastAsia="仿宋_GB2312" w:hint="eastAsia"/>
                <w:bCs/>
                <w:sz w:val="24"/>
                <w:szCs w:val="20"/>
              </w:rPr>
              <w:t>字以内</w:t>
            </w:r>
            <w:r>
              <w:rPr>
                <w:rFonts w:eastAsia="仿宋_GB2312" w:hint="eastAsia"/>
                <w:bCs/>
                <w:sz w:val="24"/>
                <w:szCs w:val="20"/>
              </w:rPr>
              <w:t>）</w:t>
            </w:r>
          </w:p>
          <w:p w14:paraId="3C5920F3" w14:textId="6D23BB54" w:rsidR="00C650B0" w:rsidRPr="00135D61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  <w:p w14:paraId="441F09FF" w14:textId="48493A94" w:rsidR="00C650B0" w:rsidRPr="000878BE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878BE" w:rsidRPr="000B21F5" w14:paraId="3E310701" w14:textId="77777777" w:rsidTr="00C92BBC">
        <w:trPr>
          <w:cantSplit/>
          <w:trHeight w:val="203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C853F" w14:textId="77777777" w:rsidR="001E48A1" w:rsidRPr="00571707" w:rsidRDefault="000878BE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党支部集体或个人</w:t>
            </w:r>
          </w:p>
          <w:p w14:paraId="0C173DD4" w14:textId="6BE19C18" w:rsidR="00FE66B0" w:rsidRPr="00571707" w:rsidRDefault="001E48A1" w:rsidP="00FE66B0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获得的重要</w:t>
            </w:r>
            <w:r w:rsidR="000878BE" w:rsidRPr="00571707">
              <w:rPr>
                <w:rFonts w:eastAsia="仿宋_GB2312" w:hint="eastAsia"/>
                <w:b/>
                <w:sz w:val="24"/>
                <w:szCs w:val="20"/>
              </w:rPr>
              <w:t>荣誉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C59F" w14:textId="77777777" w:rsidR="00D27635" w:rsidRDefault="001E48A1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t>（</w:t>
            </w:r>
            <w:r w:rsidR="00FE66B0">
              <w:rPr>
                <w:rFonts w:eastAsia="仿宋_GB2312" w:hint="eastAsia"/>
                <w:bCs/>
                <w:sz w:val="24"/>
                <w:szCs w:val="20"/>
              </w:rPr>
              <w:t>考察先锋模范作用，</w:t>
            </w:r>
            <w:r>
              <w:rPr>
                <w:rFonts w:eastAsia="仿宋_GB2312" w:hint="eastAsia"/>
                <w:bCs/>
                <w:sz w:val="24"/>
                <w:szCs w:val="20"/>
              </w:rPr>
              <w:t>择要）</w:t>
            </w:r>
          </w:p>
          <w:p w14:paraId="71FB6231" w14:textId="77777777" w:rsidR="00C650B0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  <w:p w14:paraId="72ABA6F5" w14:textId="22D21EFC" w:rsidR="00C650B0" w:rsidRPr="000878BE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0B21F5" w:rsidRPr="000B21F5" w14:paraId="2960BA53" w14:textId="77777777" w:rsidTr="00C92BBC">
        <w:trPr>
          <w:cantSplit/>
          <w:trHeight w:val="2034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9C7C4" w14:textId="77777777" w:rsidR="001E48A1" w:rsidRPr="00571707" w:rsidRDefault="000B21F5" w:rsidP="004E4A5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党支部辐射</w:t>
            </w:r>
            <w:r w:rsidR="001E48A1" w:rsidRPr="00571707">
              <w:rPr>
                <w:rFonts w:eastAsia="仿宋_GB2312" w:hint="eastAsia"/>
                <w:b/>
                <w:sz w:val="24"/>
                <w:szCs w:val="20"/>
              </w:rPr>
              <w:t>班团、学生</w:t>
            </w:r>
          </w:p>
          <w:p w14:paraId="508F01D3" w14:textId="586E601E" w:rsidR="000B21F5" w:rsidRPr="00571707" w:rsidRDefault="001E48A1" w:rsidP="001E48A1">
            <w:pPr>
              <w:spacing w:line="340" w:lineRule="exact"/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获得的重要荣誉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6664B" w14:textId="77777777" w:rsidR="000B21F5" w:rsidRDefault="001E48A1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bCs/>
                <w:sz w:val="24"/>
                <w:szCs w:val="20"/>
              </w:rPr>
              <w:t>（</w:t>
            </w:r>
            <w:r w:rsidR="00FE66B0">
              <w:rPr>
                <w:rFonts w:eastAsia="仿宋_GB2312" w:hint="eastAsia"/>
                <w:bCs/>
                <w:sz w:val="24"/>
                <w:szCs w:val="20"/>
              </w:rPr>
              <w:t>考察辐射带动作用，</w:t>
            </w:r>
            <w:r>
              <w:rPr>
                <w:rFonts w:eastAsia="仿宋_GB2312" w:hint="eastAsia"/>
                <w:bCs/>
                <w:sz w:val="24"/>
                <w:szCs w:val="20"/>
              </w:rPr>
              <w:t>择要）</w:t>
            </w:r>
          </w:p>
          <w:p w14:paraId="35376617" w14:textId="77777777" w:rsidR="00C650B0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  <w:p w14:paraId="1945E4A1" w14:textId="03CEF270" w:rsidR="00C650B0" w:rsidRDefault="00C650B0" w:rsidP="00C650B0">
            <w:pPr>
              <w:spacing w:line="340" w:lineRule="exact"/>
              <w:rPr>
                <w:rFonts w:eastAsia="仿宋_GB2312"/>
                <w:bCs/>
                <w:sz w:val="24"/>
                <w:szCs w:val="20"/>
              </w:rPr>
            </w:pPr>
          </w:p>
        </w:tc>
      </w:tr>
      <w:tr w:rsidR="00AC6F16" w:rsidRPr="006515DB" w14:paraId="342F772A" w14:textId="77777777" w:rsidTr="00C92BBC">
        <w:trPr>
          <w:cantSplit/>
          <w:trHeight w:val="730"/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1E7BD" w14:textId="1EBA6706" w:rsidR="00AC6F16" w:rsidRPr="00571707" w:rsidRDefault="00C650B0" w:rsidP="00AC6F16">
            <w:pPr>
              <w:jc w:val="center"/>
              <w:rPr>
                <w:rFonts w:eastAsia="仿宋_GB2312"/>
                <w:b/>
                <w:sz w:val="24"/>
                <w:szCs w:val="20"/>
              </w:rPr>
            </w:pPr>
            <w:r w:rsidRPr="00571707">
              <w:rPr>
                <w:rFonts w:eastAsia="仿宋_GB2312" w:hint="eastAsia"/>
                <w:b/>
                <w:sz w:val="24"/>
                <w:szCs w:val="20"/>
              </w:rPr>
              <w:t>党支部工作法</w:t>
            </w:r>
          </w:p>
        </w:tc>
        <w:tc>
          <w:tcPr>
            <w:tcW w:w="6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19D3" w14:textId="2A978470" w:rsidR="00D27635" w:rsidRPr="00D27635" w:rsidRDefault="00AC6F16" w:rsidP="0093160C">
            <w:pPr>
              <w:jc w:val="center"/>
              <w:rPr>
                <w:rFonts w:eastAsia="仿宋_GB2312"/>
                <w:bCs/>
                <w:sz w:val="24"/>
                <w:szCs w:val="20"/>
              </w:rPr>
            </w:pPr>
            <w:r>
              <w:rPr>
                <w:rFonts w:eastAsia="仿宋_GB2312" w:hint="eastAsia"/>
                <w:kern w:val="0"/>
                <w:sz w:val="24"/>
                <w:szCs w:val="28"/>
              </w:rPr>
              <w:t>（</w:t>
            </w:r>
            <w:r w:rsidR="0093160C">
              <w:rPr>
                <w:rFonts w:eastAsia="仿宋_GB2312" w:hint="eastAsia"/>
                <w:kern w:val="0"/>
                <w:sz w:val="24"/>
                <w:szCs w:val="28"/>
              </w:rPr>
              <w:t>凝练图表，</w:t>
            </w:r>
            <w:r w:rsidR="006515DB">
              <w:rPr>
                <w:rFonts w:eastAsia="仿宋_GB2312" w:hint="eastAsia"/>
                <w:kern w:val="0"/>
                <w:sz w:val="24"/>
                <w:szCs w:val="28"/>
              </w:rPr>
              <w:t>原图另附</w:t>
            </w:r>
            <w:r>
              <w:rPr>
                <w:rFonts w:eastAsia="仿宋_GB2312" w:hint="eastAsia"/>
                <w:kern w:val="0"/>
                <w:sz w:val="24"/>
                <w:szCs w:val="28"/>
              </w:rPr>
              <w:t>）</w:t>
            </w:r>
          </w:p>
        </w:tc>
      </w:tr>
    </w:tbl>
    <w:p w14:paraId="2E596980" w14:textId="77777777" w:rsidR="00C92BBC" w:rsidRDefault="00C92BBC" w:rsidP="006515DB">
      <w:pPr>
        <w:spacing w:beforeLines="50" w:before="156" w:afterLines="50" w:after="156" w:line="600" w:lineRule="auto"/>
        <w:outlineLvl w:val="0"/>
        <w:rPr>
          <w:rFonts w:eastAsia="黑体"/>
          <w:bCs/>
          <w:sz w:val="28"/>
          <w:szCs w:val="32"/>
        </w:rPr>
      </w:pPr>
    </w:p>
    <w:p w14:paraId="1CB36816" w14:textId="1C34BD93" w:rsidR="009A5190" w:rsidRPr="006515DB" w:rsidRDefault="006515DB" w:rsidP="006515DB">
      <w:pPr>
        <w:spacing w:beforeLines="50" w:before="156" w:afterLines="50" w:after="156" w:line="600" w:lineRule="auto"/>
        <w:outlineLvl w:val="0"/>
        <w:rPr>
          <w:rFonts w:eastAsia="黑体"/>
          <w:bCs/>
          <w:sz w:val="28"/>
          <w:szCs w:val="32"/>
        </w:rPr>
      </w:pPr>
      <w:r>
        <w:rPr>
          <w:rFonts w:eastAsia="黑体" w:hint="eastAsia"/>
          <w:bCs/>
          <w:sz w:val="28"/>
          <w:szCs w:val="32"/>
        </w:rPr>
        <w:lastRenderedPageBreak/>
        <w:t>二、特色做法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8"/>
      </w:tblGrid>
      <w:tr w:rsidR="009A5190" w:rsidRPr="00D011CC" w14:paraId="00072EB9" w14:textId="77777777" w:rsidTr="00D27635">
        <w:trPr>
          <w:trHeight w:val="12804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CF43" w14:textId="42460126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="00BD0D8D">
              <w:rPr>
                <w:rFonts w:eastAsia="仿宋_GB2312" w:hint="eastAsia"/>
                <w:bCs/>
                <w:sz w:val="24"/>
              </w:rPr>
              <w:t>文本</w:t>
            </w:r>
            <w:r w:rsidR="00E8195E" w:rsidRPr="00E8195E">
              <w:rPr>
                <w:rFonts w:eastAsia="仿宋_GB2312" w:hint="eastAsia"/>
                <w:bCs/>
                <w:sz w:val="24"/>
              </w:rPr>
              <w:t>要求写实</w:t>
            </w:r>
            <w:r w:rsidR="00E8195E">
              <w:rPr>
                <w:rFonts w:eastAsia="仿宋_GB2312" w:hint="eastAsia"/>
                <w:bCs/>
                <w:sz w:val="24"/>
              </w:rPr>
              <w:t>、鲜活</w:t>
            </w:r>
            <w:r w:rsidR="00E8195E" w:rsidRPr="00E8195E">
              <w:rPr>
                <w:rFonts w:eastAsia="仿宋_GB2312" w:hint="eastAsia"/>
                <w:bCs/>
                <w:sz w:val="24"/>
              </w:rPr>
              <w:t>，用数据和案例说话</w:t>
            </w:r>
            <w:r w:rsidR="008C19AD">
              <w:rPr>
                <w:rFonts w:eastAsia="仿宋_GB2312" w:hint="eastAsia"/>
                <w:bCs/>
                <w:sz w:val="24"/>
              </w:rPr>
              <w:t>。可分</w:t>
            </w:r>
            <w:r w:rsidR="008C19AD">
              <w:rPr>
                <w:rFonts w:eastAsia="仿宋_GB2312" w:hint="eastAsia"/>
                <w:bCs/>
                <w:sz w:val="24"/>
              </w:rPr>
              <w:t>2-</w:t>
            </w:r>
            <w:r w:rsidR="008C19AD">
              <w:rPr>
                <w:rFonts w:eastAsia="仿宋_GB2312"/>
                <w:bCs/>
                <w:sz w:val="24"/>
              </w:rPr>
              <w:t>3</w:t>
            </w:r>
            <w:r w:rsidR="008C19AD">
              <w:rPr>
                <w:rFonts w:eastAsia="仿宋_GB2312" w:hint="eastAsia"/>
                <w:bCs/>
                <w:sz w:val="24"/>
              </w:rPr>
              <w:t>段</w:t>
            </w:r>
            <w:r w:rsidR="00DC0CF5">
              <w:rPr>
                <w:rFonts w:eastAsia="仿宋_GB2312" w:hint="eastAsia"/>
                <w:bCs/>
                <w:sz w:val="24"/>
              </w:rPr>
              <w:t>，</w:t>
            </w:r>
            <w:r w:rsidR="00DC0CF5" w:rsidRPr="00E8195E">
              <w:rPr>
                <w:rFonts w:eastAsia="仿宋_GB2312" w:hint="eastAsia"/>
                <w:bCs/>
                <w:sz w:val="24"/>
              </w:rPr>
              <w:t>有小标题，突出亮点</w:t>
            </w:r>
            <w:r w:rsidR="00DC0CF5">
              <w:rPr>
                <w:rFonts w:eastAsia="仿宋_GB2312" w:hint="eastAsia"/>
                <w:bCs/>
                <w:sz w:val="24"/>
              </w:rPr>
              <w:t>，</w:t>
            </w:r>
            <w:r w:rsidR="009649A6">
              <w:rPr>
                <w:rFonts w:eastAsia="仿宋_GB2312" w:hint="eastAsia"/>
                <w:bCs/>
                <w:sz w:val="24"/>
              </w:rPr>
              <w:t>每段</w:t>
            </w:r>
            <w:proofErr w:type="gramStart"/>
            <w:r w:rsidR="006D750D">
              <w:rPr>
                <w:rFonts w:eastAsia="仿宋_GB2312" w:hint="eastAsia"/>
                <w:bCs/>
                <w:sz w:val="24"/>
              </w:rPr>
              <w:t>后包括</w:t>
            </w:r>
            <w:proofErr w:type="gramEnd"/>
            <w:r w:rsidR="006D750D" w:rsidRPr="006D750D">
              <w:rPr>
                <w:rFonts w:eastAsia="仿宋_GB2312" w:hint="eastAsia"/>
                <w:bCs/>
                <w:sz w:val="24"/>
              </w:rPr>
              <w:t>支部成员参与情况和体会收获</w:t>
            </w:r>
            <w:r w:rsidR="006D750D">
              <w:rPr>
                <w:rFonts w:eastAsia="仿宋_GB2312" w:hint="eastAsia"/>
                <w:bCs/>
                <w:sz w:val="24"/>
              </w:rPr>
              <w:t>，每段</w:t>
            </w:r>
            <w:r w:rsidR="00571707">
              <w:rPr>
                <w:rFonts w:eastAsia="仿宋_GB2312" w:hint="eastAsia"/>
                <w:bCs/>
                <w:sz w:val="24"/>
              </w:rPr>
              <w:t>配</w:t>
            </w:r>
            <w:r w:rsidR="009649A6">
              <w:rPr>
                <w:rFonts w:eastAsia="仿宋_GB2312" w:hint="eastAsia"/>
                <w:bCs/>
                <w:sz w:val="24"/>
              </w:rPr>
              <w:t>1-</w:t>
            </w:r>
            <w:r w:rsidR="009649A6">
              <w:rPr>
                <w:rFonts w:eastAsia="仿宋_GB2312"/>
                <w:bCs/>
                <w:sz w:val="24"/>
              </w:rPr>
              <w:t>2</w:t>
            </w:r>
            <w:r w:rsidR="009649A6">
              <w:rPr>
                <w:rFonts w:eastAsia="仿宋_GB2312" w:hint="eastAsia"/>
                <w:bCs/>
                <w:sz w:val="24"/>
              </w:rPr>
              <w:t>张图片</w:t>
            </w:r>
            <w:r w:rsidR="008C5D1B">
              <w:rPr>
                <w:rFonts w:eastAsia="仿宋_GB2312" w:hint="eastAsia"/>
                <w:bCs/>
                <w:sz w:val="24"/>
              </w:rPr>
              <w:t>（原图</w:t>
            </w:r>
            <w:r w:rsidR="00571707">
              <w:rPr>
                <w:rFonts w:eastAsia="仿宋_GB2312" w:hint="eastAsia"/>
                <w:bCs/>
                <w:sz w:val="24"/>
              </w:rPr>
              <w:t>另附</w:t>
            </w:r>
            <w:r w:rsidR="008C5D1B">
              <w:rPr>
                <w:rFonts w:eastAsia="仿宋_GB2312" w:hint="eastAsia"/>
                <w:bCs/>
                <w:sz w:val="24"/>
              </w:rPr>
              <w:t>）</w:t>
            </w:r>
            <w:r w:rsidR="009649A6">
              <w:rPr>
                <w:rFonts w:eastAsia="仿宋_GB2312" w:hint="eastAsia"/>
                <w:bCs/>
                <w:sz w:val="24"/>
              </w:rPr>
              <w:t>。</w:t>
            </w:r>
            <w:r w:rsidR="00DC0CF5">
              <w:rPr>
                <w:rFonts w:eastAsia="仿宋_GB2312" w:hint="eastAsia"/>
                <w:bCs/>
                <w:sz w:val="24"/>
              </w:rPr>
              <w:t>不超过</w:t>
            </w:r>
            <w:r w:rsidR="00DC0CF5">
              <w:rPr>
                <w:rFonts w:eastAsia="仿宋_GB2312" w:hint="eastAsia"/>
                <w:bCs/>
                <w:sz w:val="24"/>
              </w:rPr>
              <w:t>2</w:t>
            </w:r>
            <w:r w:rsidR="00DC0CF5">
              <w:rPr>
                <w:rFonts w:eastAsia="仿宋_GB2312"/>
                <w:bCs/>
                <w:sz w:val="24"/>
              </w:rPr>
              <w:t>000</w:t>
            </w:r>
            <w:r w:rsidR="00DC0CF5">
              <w:rPr>
                <w:rFonts w:eastAsia="仿宋_GB2312" w:hint="eastAsia"/>
                <w:bCs/>
                <w:sz w:val="24"/>
              </w:rPr>
              <w:t>字。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  <w:bookmarkStart w:id="0" w:name="_GoBack"/>
            <w:bookmarkEnd w:id="0"/>
          </w:p>
          <w:p w14:paraId="65980AD0" w14:textId="77777777" w:rsidR="009A5190" w:rsidRPr="000F08E3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60D900F9" w14:textId="77777777" w:rsidR="009A5190" w:rsidRPr="009649A6" w:rsidRDefault="009A5190" w:rsidP="00D27635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  <w:tr w:rsidR="002B4229" w:rsidRPr="00D011CC" w14:paraId="072EBDCC" w14:textId="77777777" w:rsidTr="002B4229">
        <w:trPr>
          <w:trHeight w:val="3251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2AD0" w14:textId="589E0C2D" w:rsidR="002B4229" w:rsidRPr="000F08E3" w:rsidRDefault="002B4229" w:rsidP="0034560C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lastRenderedPageBreak/>
              <w:t>[</w:t>
            </w:r>
            <w:r w:rsidR="0037772E">
              <w:rPr>
                <w:rFonts w:eastAsia="仿宋_GB2312" w:hint="eastAsia"/>
                <w:bCs/>
                <w:sz w:val="24"/>
              </w:rPr>
              <w:t>材料</w:t>
            </w:r>
            <w:r>
              <w:rPr>
                <w:rFonts w:eastAsia="仿宋_GB2312" w:hint="eastAsia"/>
                <w:bCs/>
                <w:sz w:val="24"/>
              </w:rPr>
              <w:t>附件：</w:t>
            </w:r>
            <w:r w:rsidR="0037772E">
              <w:rPr>
                <w:rFonts w:eastAsia="仿宋_GB2312" w:hint="eastAsia"/>
                <w:bCs/>
                <w:sz w:val="24"/>
              </w:rPr>
              <w:t>已发表的新闻稿</w:t>
            </w:r>
            <w:r w:rsidR="00BD0D8D">
              <w:rPr>
                <w:rFonts w:eastAsia="仿宋_GB2312" w:hint="eastAsia"/>
                <w:bCs/>
                <w:sz w:val="24"/>
              </w:rPr>
              <w:t>列举</w:t>
            </w:r>
            <w:r w:rsidR="0037772E">
              <w:rPr>
                <w:rFonts w:eastAsia="仿宋_GB2312" w:hint="eastAsia"/>
                <w:bCs/>
                <w:sz w:val="24"/>
              </w:rPr>
              <w:t>标题</w:t>
            </w:r>
            <w:r w:rsidR="00BD0D8D">
              <w:rPr>
                <w:rFonts w:eastAsia="仿宋_GB2312" w:hint="eastAsia"/>
                <w:bCs/>
                <w:sz w:val="24"/>
              </w:rPr>
              <w:t>、</w:t>
            </w:r>
            <w:r w:rsidR="0037772E">
              <w:rPr>
                <w:rFonts w:eastAsia="仿宋_GB2312" w:hint="eastAsia"/>
                <w:bCs/>
                <w:sz w:val="24"/>
              </w:rPr>
              <w:t>链接；相关研究成果、制度成果可另附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76897089" w14:textId="77777777" w:rsidR="002B4229" w:rsidRPr="00BD0D8D" w:rsidRDefault="002B4229" w:rsidP="0034560C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11AF2518" w14:textId="77777777" w:rsidR="002B4229" w:rsidRPr="009649A6" w:rsidRDefault="002B4229" w:rsidP="0034560C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1A9D4619" w14:textId="75933D3E" w:rsidR="009A5190" w:rsidRPr="00C07DFF" w:rsidRDefault="00135D61" w:rsidP="006D750D">
      <w:pPr>
        <w:pStyle w:val="a3"/>
        <w:spacing w:beforeLines="50" w:before="156" w:afterLines="50" w:after="156" w:line="600" w:lineRule="auto"/>
        <w:ind w:firstLineChars="0" w:firstLine="0"/>
        <w:outlineLvl w:val="0"/>
        <w:rPr>
          <w:rFonts w:ascii="黑体" w:eastAsia="黑体" w:hAnsi="黑体"/>
          <w:bCs/>
          <w:sz w:val="28"/>
          <w:szCs w:val="32"/>
        </w:rPr>
      </w:pPr>
      <w:r>
        <w:rPr>
          <w:rFonts w:ascii="黑体" w:eastAsia="黑体" w:hAnsi="黑体" w:hint="eastAsia"/>
          <w:bCs/>
          <w:sz w:val="28"/>
          <w:szCs w:val="32"/>
        </w:rPr>
        <w:t>三</w:t>
      </w:r>
      <w:r w:rsidR="006B7CAC">
        <w:rPr>
          <w:rFonts w:ascii="黑体" w:eastAsia="黑体" w:hAnsi="黑体" w:hint="eastAsia"/>
          <w:bCs/>
          <w:sz w:val="28"/>
          <w:szCs w:val="32"/>
        </w:rPr>
        <w:t>、</w:t>
      </w:r>
      <w:r w:rsidR="00C42A0A">
        <w:rPr>
          <w:rFonts w:ascii="黑体" w:eastAsia="黑体" w:hAnsi="黑体" w:hint="eastAsia"/>
          <w:bCs/>
          <w:sz w:val="28"/>
          <w:szCs w:val="32"/>
        </w:rPr>
        <w:t>后续推进</w:t>
      </w:r>
      <w:r w:rsidR="009A5190" w:rsidRPr="00C07DFF">
        <w:rPr>
          <w:rFonts w:ascii="黑体" w:eastAsia="黑体" w:hAnsi="黑体"/>
          <w:bCs/>
          <w:sz w:val="28"/>
          <w:szCs w:val="32"/>
        </w:rPr>
        <w:t>计划</w:t>
      </w:r>
    </w:p>
    <w:tbl>
      <w:tblPr>
        <w:tblW w:w="90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8"/>
      </w:tblGrid>
      <w:tr w:rsidR="009A5190" w:rsidRPr="000F08E3" w14:paraId="4856A0F2" w14:textId="77777777" w:rsidTr="0037772E">
        <w:trPr>
          <w:trHeight w:val="9237"/>
          <w:jc w:val="center"/>
        </w:trPr>
        <w:tc>
          <w:tcPr>
            <w:tcW w:w="9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F8B0" w14:textId="12611BD5" w:rsidR="009A5190" w:rsidRPr="000F08E3" w:rsidRDefault="009A5190" w:rsidP="004E4A51">
            <w:pPr>
              <w:spacing w:line="400" w:lineRule="exact"/>
              <w:rPr>
                <w:rFonts w:eastAsia="仿宋_GB2312"/>
                <w:bCs/>
                <w:sz w:val="24"/>
              </w:rPr>
            </w:pPr>
            <w:r w:rsidRPr="000F08E3">
              <w:rPr>
                <w:rFonts w:eastAsia="仿宋_GB2312"/>
                <w:bCs/>
                <w:sz w:val="24"/>
              </w:rPr>
              <w:t>[</w:t>
            </w:r>
            <w:r w:rsidRPr="000F08E3">
              <w:rPr>
                <w:rFonts w:eastAsia="仿宋_GB2312"/>
                <w:bCs/>
                <w:sz w:val="24"/>
              </w:rPr>
              <w:t>包括：</w:t>
            </w:r>
            <w:r w:rsidR="00C42A0A">
              <w:rPr>
                <w:rFonts w:eastAsia="仿宋_GB2312" w:hint="eastAsia"/>
                <w:bCs/>
                <w:sz w:val="24"/>
              </w:rPr>
              <w:t>后续工作</w:t>
            </w:r>
            <w:r w:rsidRPr="000F08E3">
              <w:rPr>
                <w:rFonts w:eastAsia="仿宋_GB2312"/>
                <w:bCs/>
                <w:sz w:val="24"/>
              </w:rPr>
              <w:t>的总体思路、工作目标、工作计划、工作举措等。</w:t>
            </w:r>
            <w:r w:rsidRPr="000F08E3">
              <w:rPr>
                <w:rFonts w:eastAsia="仿宋_GB2312"/>
                <w:bCs/>
                <w:sz w:val="24"/>
              </w:rPr>
              <w:t>]</w:t>
            </w:r>
          </w:p>
          <w:p w14:paraId="19FF4B43" w14:textId="77777777" w:rsidR="009A5190" w:rsidRDefault="009A5190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  <w:p w14:paraId="20CF35FB" w14:textId="5135DA2A" w:rsidR="00D27635" w:rsidRPr="000F08E3" w:rsidRDefault="00D27635" w:rsidP="004E4A51">
            <w:pPr>
              <w:spacing w:line="400" w:lineRule="exact"/>
              <w:ind w:firstLineChars="200" w:firstLine="480"/>
              <w:rPr>
                <w:rFonts w:eastAsia="仿宋_GB2312"/>
                <w:bCs/>
                <w:sz w:val="24"/>
              </w:rPr>
            </w:pPr>
          </w:p>
        </w:tc>
      </w:tr>
    </w:tbl>
    <w:p w14:paraId="5F95B95E" w14:textId="77777777" w:rsidR="009A5190" w:rsidRPr="00D27635" w:rsidRDefault="009A5190" w:rsidP="009649A6"/>
    <w:sectPr w:rsidR="009A5190" w:rsidRPr="00D27635" w:rsidSect="00060F85">
      <w:footerReference w:type="even" r:id="rId7"/>
      <w:footerReference w:type="default" r:id="rId8"/>
      <w:pgSz w:w="11900" w:h="16840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7A5B4" w14:textId="77777777" w:rsidR="00A51567" w:rsidRDefault="00A51567" w:rsidP="0060437B">
      <w:r>
        <w:separator/>
      </w:r>
    </w:p>
  </w:endnote>
  <w:endnote w:type="continuationSeparator" w:id="0">
    <w:p w14:paraId="4EAE350C" w14:textId="77777777" w:rsidR="00A51567" w:rsidRDefault="00A51567" w:rsidP="006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3D87B" w14:textId="77777777" w:rsidR="0060437B" w:rsidRDefault="0060437B" w:rsidP="0060437B">
    <w:pPr>
      <w:pStyle w:val="a4"/>
      <w:framePr w:wrap="none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4ADDE" w14:textId="77777777" w:rsidR="0060437B" w:rsidRDefault="0060437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FA54F" w14:textId="77777777" w:rsidR="0060437B" w:rsidRPr="00C1095C" w:rsidRDefault="0060437B" w:rsidP="00CD4C47">
    <w:pPr>
      <w:pStyle w:val="a4"/>
      <w:framePr w:wrap="none" w:vAnchor="text" w:hAnchor="margin" w:xAlign="center" w:y="1"/>
      <w:rPr>
        <w:rStyle w:val="a6"/>
        <w:sz w:val="28"/>
        <w:szCs w:val="28"/>
      </w:rPr>
    </w:pPr>
    <w:r w:rsidRPr="00C1095C">
      <w:rPr>
        <w:rStyle w:val="a6"/>
        <w:sz w:val="28"/>
        <w:szCs w:val="28"/>
      </w:rPr>
      <w:fldChar w:fldCharType="begin"/>
    </w:r>
    <w:r w:rsidRPr="00C1095C">
      <w:rPr>
        <w:rStyle w:val="a6"/>
        <w:sz w:val="28"/>
        <w:szCs w:val="28"/>
      </w:rPr>
      <w:instrText xml:space="preserve">PAGE  </w:instrText>
    </w:r>
    <w:r w:rsidRPr="00C1095C">
      <w:rPr>
        <w:rStyle w:val="a6"/>
        <w:sz w:val="28"/>
        <w:szCs w:val="28"/>
      </w:rPr>
      <w:fldChar w:fldCharType="separate"/>
    </w:r>
    <w:r w:rsidR="00253236">
      <w:rPr>
        <w:rStyle w:val="a6"/>
        <w:noProof/>
        <w:sz w:val="28"/>
        <w:szCs w:val="28"/>
      </w:rPr>
      <w:t>4</w:t>
    </w:r>
    <w:r w:rsidRPr="00C1095C">
      <w:rPr>
        <w:rStyle w:val="a6"/>
        <w:sz w:val="28"/>
        <w:szCs w:val="28"/>
      </w:rPr>
      <w:fldChar w:fldCharType="end"/>
    </w:r>
  </w:p>
  <w:p w14:paraId="3525ABBB" w14:textId="77777777" w:rsidR="0060437B" w:rsidRDefault="0060437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034332" w14:textId="77777777" w:rsidR="00A51567" w:rsidRDefault="00A51567" w:rsidP="0060437B">
      <w:r>
        <w:separator/>
      </w:r>
    </w:p>
  </w:footnote>
  <w:footnote w:type="continuationSeparator" w:id="0">
    <w:p w14:paraId="670910B9" w14:textId="77777777" w:rsidR="00A51567" w:rsidRDefault="00A51567" w:rsidP="006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50221"/>
    <w:multiLevelType w:val="multilevel"/>
    <w:tmpl w:val="D55CB9B6"/>
    <w:lvl w:ilvl="0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EE6660"/>
    <w:multiLevelType w:val="multilevel"/>
    <w:tmpl w:val="643A74B8"/>
    <w:lvl w:ilvl="0">
      <w:start w:val="1"/>
      <w:numFmt w:val="chineseCountingThousand"/>
      <w:lvlText w:val="%1、"/>
      <w:lvlJc w:val="left"/>
      <w:pPr>
        <w:ind w:left="227" w:hanging="227"/>
      </w:pPr>
      <w:rPr>
        <w:rFonts w:ascii="黑体" w:eastAsia="黑体" w:hAnsi="黑体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A9592C"/>
    <w:multiLevelType w:val="multilevel"/>
    <w:tmpl w:val="93521D56"/>
    <w:lvl w:ilvl="0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52777F3"/>
    <w:multiLevelType w:val="multilevel"/>
    <w:tmpl w:val="5E76637C"/>
    <w:lvl w:ilvl="0">
      <w:start w:val="1"/>
      <w:numFmt w:val="chineseCountingThousand"/>
      <w:lvlText w:val="%1、"/>
      <w:lvlJc w:val="left"/>
      <w:pPr>
        <w:ind w:left="113" w:hanging="113"/>
      </w:pPr>
      <w:rPr>
        <w:rFonts w:ascii="黑体" w:eastAsia="黑体" w:hAnsi="黑体"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6721B98"/>
    <w:multiLevelType w:val="hybridMultilevel"/>
    <w:tmpl w:val="D55CB9B6"/>
    <w:lvl w:ilvl="0" w:tplc="04090013">
      <w:start w:val="1"/>
      <w:numFmt w:val="chineseCountingThousand"/>
      <w:lvlText w:val="%1、"/>
      <w:lvlJc w:val="left"/>
      <w:pPr>
        <w:ind w:left="480" w:hanging="480"/>
      </w:pPr>
      <w:rPr>
        <w:rFonts w:ascii="宋体" w:eastAsia="宋体" w:hAnsi="宋体" w:hint="eastAsia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BA761C4"/>
    <w:multiLevelType w:val="hybridMultilevel"/>
    <w:tmpl w:val="E6B2E4D8"/>
    <w:lvl w:ilvl="0" w:tplc="D248D1D0">
      <w:start w:val="1"/>
      <w:numFmt w:val="chineseCountingThousand"/>
      <w:lvlText w:val="%1、"/>
      <w:lvlJc w:val="left"/>
      <w:pPr>
        <w:ind w:left="0" w:firstLine="0"/>
      </w:pPr>
      <w:rPr>
        <w:rFonts w:ascii="黑体" w:eastAsia="黑体" w:hAnsi="黑体" w:hint="eastAsia"/>
        <w:b w:val="0"/>
        <w:i w:val="0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7F0759"/>
    <w:multiLevelType w:val="multilevel"/>
    <w:tmpl w:val="707F0759"/>
    <w:lvl w:ilvl="0">
      <w:start w:val="1"/>
      <w:numFmt w:val="chineseCountingThousand"/>
      <w:lvlText w:val="%1、"/>
      <w:lvlJc w:val="left"/>
      <w:pPr>
        <w:ind w:left="1080" w:hanging="420"/>
      </w:pPr>
      <w:rPr>
        <w:rFonts w:hint="eastAsia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190"/>
    <w:rsid w:val="000442F6"/>
    <w:rsid w:val="00060F85"/>
    <w:rsid w:val="00067A1E"/>
    <w:rsid w:val="000878BE"/>
    <w:rsid w:val="000945BC"/>
    <w:rsid w:val="0009512F"/>
    <w:rsid w:val="000B21F5"/>
    <w:rsid w:val="000F25BC"/>
    <w:rsid w:val="00135D61"/>
    <w:rsid w:val="00165E2D"/>
    <w:rsid w:val="00191BA5"/>
    <w:rsid w:val="00194C80"/>
    <w:rsid w:val="001A197B"/>
    <w:rsid w:val="001E48A1"/>
    <w:rsid w:val="0023100F"/>
    <w:rsid w:val="00232648"/>
    <w:rsid w:val="00253236"/>
    <w:rsid w:val="00255BF2"/>
    <w:rsid w:val="002771B2"/>
    <w:rsid w:val="00294268"/>
    <w:rsid w:val="002A625A"/>
    <w:rsid w:val="002B4229"/>
    <w:rsid w:val="002E224E"/>
    <w:rsid w:val="00303495"/>
    <w:rsid w:val="00307481"/>
    <w:rsid w:val="00343626"/>
    <w:rsid w:val="0037772E"/>
    <w:rsid w:val="00390583"/>
    <w:rsid w:val="003E1C28"/>
    <w:rsid w:val="004008A8"/>
    <w:rsid w:val="00412C93"/>
    <w:rsid w:val="00450AB4"/>
    <w:rsid w:val="00453676"/>
    <w:rsid w:val="00481673"/>
    <w:rsid w:val="004A4E4E"/>
    <w:rsid w:val="004B4035"/>
    <w:rsid w:val="004F5FED"/>
    <w:rsid w:val="00571707"/>
    <w:rsid w:val="0058160E"/>
    <w:rsid w:val="005A2652"/>
    <w:rsid w:val="005D3828"/>
    <w:rsid w:val="0060437B"/>
    <w:rsid w:val="00645F5A"/>
    <w:rsid w:val="006515DB"/>
    <w:rsid w:val="006B7CAC"/>
    <w:rsid w:val="006D750D"/>
    <w:rsid w:val="006F4F15"/>
    <w:rsid w:val="00711E23"/>
    <w:rsid w:val="007139B4"/>
    <w:rsid w:val="00731039"/>
    <w:rsid w:val="007345C6"/>
    <w:rsid w:val="00745D24"/>
    <w:rsid w:val="0077330A"/>
    <w:rsid w:val="007D11C3"/>
    <w:rsid w:val="007F364C"/>
    <w:rsid w:val="00801084"/>
    <w:rsid w:val="00836D2C"/>
    <w:rsid w:val="0085221A"/>
    <w:rsid w:val="00852A09"/>
    <w:rsid w:val="008B184F"/>
    <w:rsid w:val="008C19AD"/>
    <w:rsid w:val="008C5D1B"/>
    <w:rsid w:val="008F77AB"/>
    <w:rsid w:val="00905380"/>
    <w:rsid w:val="0093160C"/>
    <w:rsid w:val="009649A6"/>
    <w:rsid w:val="0099457D"/>
    <w:rsid w:val="009A5190"/>
    <w:rsid w:val="009F6DC0"/>
    <w:rsid w:val="00A01B78"/>
    <w:rsid w:val="00A13792"/>
    <w:rsid w:val="00A22A2E"/>
    <w:rsid w:val="00A4731B"/>
    <w:rsid w:val="00A51567"/>
    <w:rsid w:val="00A658B8"/>
    <w:rsid w:val="00AA63FC"/>
    <w:rsid w:val="00AC6F16"/>
    <w:rsid w:val="00B54DCB"/>
    <w:rsid w:val="00B60CD7"/>
    <w:rsid w:val="00B80A3B"/>
    <w:rsid w:val="00BA6D8E"/>
    <w:rsid w:val="00BC12F6"/>
    <w:rsid w:val="00BD0D8D"/>
    <w:rsid w:val="00C01CF1"/>
    <w:rsid w:val="00C07DFF"/>
    <w:rsid w:val="00C1095C"/>
    <w:rsid w:val="00C42A0A"/>
    <w:rsid w:val="00C650B0"/>
    <w:rsid w:val="00C92BBC"/>
    <w:rsid w:val="00CB1C2E"/>
    <w:rsid w:val="00CB2F78"/>
    <w:rsid w:val="00CB7AED"/>
    <w:rsid w:val="00CE71F1"/>
    <w:rsid w:val="00D011CC"/>
    <w:rsid w:val="00D27635"/>
    <w:rsid w:val="00D31108"/>
    <w:rsid w:val="00D32CDC"/>
    <w:rsid w:val="00D6749D"/>
    <w:rsid w:val="00DC0CF5"/>
    <w:rsid w:val="00DE50D7"/>
    <w:rsid w:val="00DE61C8"/>
    <w:rsid w:val="00E05980"/>
    <w:rsid w:val="00E22F28"/>
    <w:rsid w:val="00E37E50"/>
    <w:rsid w:val="00E55B41"/>
    <w:rsid w:val="00E8195E"/>
    <w:rsid w:val="00EA6F04"/>
    <w:rsid w:val="00EB106B"/>
    <w:rsid w:val="00EB56CF"/>
    <w:rsid w:val="00F63DE8"/>
    <w:rsid w:val="00F65A5F"/>
    <w:rsid w:val="00FD3918"/>
    <w:rsid w:val="00FE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FC06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7A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5190"/>
    <w:pPr>
      <w:ind w:firstLineChars="200" w:firstLine="420"/>
    </w:pPr>
    <w:rPr>
      <w:rFonts w:ascii="Calibri" w:hAnsi="Calibri"/>
      <w:szCs w:val="22"/>
    </w:rPr>
  </w:style>
  <w:style w:type="paragraph" w:styleId="a4">
    <w:name w:val="footer"/>
    <w:basedOn w:val="a"/>
    <w:link w:val="a5"/>
    <w:uiPriority w:val="99"/>
    <w:unhideWhenUsed/>
    <w:rsid w:val="00604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60437B"/>
    <w:rPr>
      <w:rFonts w:ascii="Times New Roman" w:eastAsia="宋体" w:hAnsi="Times New Roman" w:cs="Times New Roman"/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60437B"/>
  </w:style>
  <w:style w:type="paragraph" w:styleId="a7">
    <w:name w:val="header"/>
    <w:basedOn w:val="a"/>
    <w:link w:val="a8"/>
    <w:uiPriority w:val="99"/>
    <w:unhideWhenUsed/>
    <w:rsid w:val="00604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0437B"/>
    <w:rPr>
      <w:rFonts w:ascii="Times New Roman" w:eastAsia="宋体" w:hAnsi="Times New Roman" w:cs="Times New Roman"/>
      <w:sz w:val="18"/>
      <w:szCs w:val="18"/>
    </w:rPr>
  </w:style>
  <w:style w:type="character" w:styleId="a9">
    <w:name w:val="Strong"/>
    <w:basedOn w:val="a0"/>
    <w:uiPriority w:val="22"/>
    <w:qFormat/>
    <w:rsid w:val="00135D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77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3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Headings</vt:lpstr>
      </vt:variant>
      <vt:variant>
        <vt:i4>7</vt:i4>
      </vt:variant>
    </vt:vector>
  </HeadingPairs>
  <TitlesOfParts>
    <vt:vector size="7" baseType="lpstr">
      <vt:lpstr>基本信息</vt:lpstr>
      <vt:lpstr>工作基础</vt:lpstr>
      <vt:lpstr>建设计划</vt:lpstr>
      <vt:lpstr/>
      <vt:lpstr>预期成果</vt:lpstr>
      <vt:lpstr>工作保障</vt:lpstr>
      <vt:lpstr>院级党组织意见</vt:lpstr>
    </vt:vector>
  </TitlesOfParts>
  <Company>Microsoft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孔健威</dc:creator>
  <cp:keywords/>
  <dc:description/>
  <cp:lastModifiedBy>tyq</cp:lastModifiedBy>
  <cp:revision>10</cp:revision>
  <dcterms:created xsi:type="dcterms:W3CDTF">2022-02-23T07:28:00Z</dcterms:created>
  <dcterms:modified xsi:type="dcterms:W3CDTF">2022-11-17T03:33:00Z</dcterms:modified>
</cp:coreProperties>
</file>