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D03" w:rsidRDefault="00682D03">
      <w:pPr>
        <w:rPr>
          <w:rFonts w:eastAsia="黑体"/>
          <w:sz w:val="32"/>
          <w:szCs w:val="32"/>
        </w:rPr>
      </w:pPr>
      <w:r>
        <w:rPr>
          <w:rFonts w:eastAsia="黑体" w:cs="黑体" w:hint="eastAsia"/>
          <w:sz w:val="32"/>
          <w:szCs w:val="32"/>
        </w:rPr>
        <w:t>附件</w:t>
      </w:r>
      <w:r>
        <w:rPr>
          <w:rFonts w:eastAsia="黑体"/>
          <w:sz w:val="32"/>
          <w:szCs w:val="32"/>
        </w:rPr>
        <w:t>2</w:t>
      </w:r>
    </w:p>
    <w:tbl>
      <w:tblPr>
        <w:tblW w:w="8592" w:type="dxa"/>
        <w:jc w:val="center"/>
        <w:tblLayout w:type="fixed"/>
        <w:tblLook w:val="00A0"/>
      </w:tblPr>
      <w:tblGrid>
        <w:gridCol w:w="1356"/>
        <w:gridCol w:w="7236"/>
      </w:tblGrid>
      <w:tr w:rsidR="00682D03">
        <w:trPr>
          <w:trHeight w:val="912"/>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82D03" w:rsidRDefault="00682D03">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组</w:t>
            </w:r>
            <w:r>
              <w:rPr>
                <w:rFonts w:ascii="宋体" w:hAnsi="宋体" w:cs="宋体"/>
                <w:kern w:val="0"/>
                <w:sz w:val="24"/>
                <w:szCs w:val="24"/>
                <w:lang w:val="zh-CN"/>
              </w:rPr>
              <w:t xml:space="preserve">    </w:t>
            </w:r>
            <w:r>
              <w:rPr>
                <w:rFonts w:ascii="宋体" w:hAnsi="宋体" w:cs="宋体" w:hint="eastAsia"/>
                <w:kern w:val="0"/>
                <w:sz w:val="24"/>
                <w:szCs w:val="24"/>
                <w:lang w:val="zh-CN"/>
              </w:rPr>
              <w:t>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82D03" w:rsidRDefault="00682D03">
            <w:pPr>
              <w:autoSpaceDE w:val="0"/>
              <w:autoSpaceDN w:val="0"/>
              <w:adjustRightInd w:val="0"/>
              <w:rPr>
                <w:rFonts w:ascii="宋体"/>
                <w:kern w:val="0"/>
                <w:sz w:val="24"/>
                <w:szCs w:val="24"/>
                <w:lang w:val="zh-CN"/>
              </w:rPr>
            </w:pPr>
            <w:r>
              <w:rPr>
                <w:rFonts w:ascii="宋体" w:hAnsi="宋体" w:cs="宋体" w:hint="eastAsia"/>
                <w:kern w:val="0"/>
                <w:sz w:val="24"/>
                <w:szCs w:val="24"/>
              </w:rPr>
              <w:t>□</w:t>
            </w:r>
            <w:r>
              <w:rPr>
                <w:rFonts w:ascii="宋体" w:hAnsi="宋体" w:cs="宋体" w:hint="eastAsia"/>
                <w:kern w:val="0"/>
                <w:sz w:val="24"/>
                <w:szCs w:val="24"/>
                <w:lang w:val="zh-CN"/>
              </w:rPr>
              <w:t>理学</w:t>
            </w:r>
            <w:r>
              <w:rPr>
                <w:rFonts w:ascii="宋体" w:hAnsi="宋体" w:cs="宋体"/>
                <w:kern w:val="0"/>
                <w:sz w:val="24"/>
                <w:szCs w:val="24"/>
                <w:lang w:val="zh-CN"/>
              </w:rPr>
              <w:t xml:space="preserve">  </w:t>
            </w:r>
            <w:r>
              <w:rPr>
                <w:rFonts w:ascii="宋体" w:hAnsi="宋体" w:cs="宋体" w:hint="eastAsia"/>
                <w:kern w:val="0"/>
                <w:sz w:val="24"/>
                <w:szCs w:val="24"/>
              </w:rPr>
              <w:t>□</w:t>
            </w:r>
            <w:r>
              <w:rPr>
                <w:rFonts w:ascii="宋体" w:hAnsi="宋体" w:cs="宋体" w:hint="eastAsia"/>
                <w:kern w:val="0"/>
                <w:sz w:val="24"/>
                <w:szCs w:val="24"/>
                <w:lang w:val="zh-CN"/>
              </w:rPr>
              <w:t>工学</w:t>
            </w:r>
            <w:r>
              <w:rPr>
                <w:rFonts w:ascii="宋体" w:hAnsi="宋体" w:cs="宋体"/>
                <w:kern w:val="0"/>
                <w:sz w:val="24"/>
                <w:szCs w:val="24"/>
                <w:lang w:val="zh-CN"/>
              </w:rPr>
              <w:t xml:space="preserve">  </w:t>
            </w:r>
            <w:r>
              <w:rPr>
                <w:rFonts w:ascii="宋体" w:hAnsi="宋体" w:cs="宋体" w:hint="eastAsia"/>
                <w:kern w:val="0"/>
                <w:sz w:val="24"/>
                <w:szCs w:val="24"/>
              </w:rPr>
              <w:t>□</w:t>
            </w:r>
            <w:r>
              <w:rPr>
                <w:rFonts w:eastAsia="仿宋_GB2312"/>
                <w:sz w:val="32"/>
                <w:szCs w:val="32"/>
              </w:rPr>
              <w:t>√</w:t>
            </w:r>
            <w:r>
              <w:rPr>
                <w:rFonts w:ascii="宋体" w:hAnsi="宋体" w:cs="宋体" w:hint="eastAsia"/>
                <w:kern w:val="0"/>
                <w:sz w:val="24"/>
                <w:szCs w:val="24"/>
                <w:lang w:val="zh-CN"/>
              </w:rPr>
              <w:t>医药</w:t>
            </w:r>
            <w:r>
              <w:rPr>
                <w:rFonts w:ascii="宋体" w:hAnsi="宋体" w:cs="宋体"/>
                <w:kern w:val="0"/>
                <w:sz w:val="24"/>
                <w:szCs w:val="24"/>
                <w:lang w:val="zh-CN"/>
              </w:rPr>
              <w:t xml:space="preserve">  </w:t>
            </w:r>
            <w:r>
              <w:rPr>
                <w:rFonts w:ascii="宋体" w:hAnsi="宋体" w:cs="宋体" w:hint="eastAsia"/>
                <w:kern w:val="0"/>
                <w:sz w:val="24"/>
                <w:szCs w:val="24"/>
              </w:rPr>
              <w:t>□</w:t>
            </w:r>
            <w:r>
              <w:rPr>
                <w:rFonts w:ascii="宋体" w:hAnsi="宋体" w:cs="宋体" w:hint="eastAsia"/>
                <w:kern w:val="0"/>
                <w:sz w:val="24"/>
                <w:szCs w:val="24"/>
                <w:lang w:val="zh-CN"/>
              </w:rPr>
              <w:t>农林</w:t>
            </w:r>
            <w:r>
              <w:rPr>
                <w:rFonts w:ascii="宋体" w:hAnsi="宋体" w:cs="宋体"/>
                <w:kern w:val="0"/>
                <w:sz w:val="24"/>
                <w:szCs w:val="24"/>
                <w:lang w:val="zh-CN"/>
              </w:rPr>
              <w:t xml:space="preserve">  </w:t>
            </w:r>
            <w:r>
              <w:rPr>
                <w:rFonts w:ascii="宋体" w:hAnsi="宋体" w:cs="宋体" w:hint="eastAsia"/>
                <w:kern w:val="0"/>
                <w:sz w:val="24"/>
                <w:szCs w:val="24"/>
              </w:rPr>
              <w:t>□</w:t>
            </w:r>
            <w:r>
              <w:rPr>
                <w:rFonts w:ascii="宋体" w:hAnsi="宋体" w:cs="宋体" w:hint="eastAsia"/>
                <w:kern w:val="0"/>
                <w:sz w:val="24"/>
                <w:szCs w:val="24"/>
                <w:lang w:val="zh-CN"/>
              </w:rPr>
              <w:t>社科</w:t>
            </w:r>
            <w:r>
              <w:rPr>
                <w:rFonts w:ascii="宋体" w:hAnsi="宋体" w:cs="宋体"/>
                <w:kern w:val="0"/>
                <w:sz w:val="24"/>
                <w:szCs w:val="24"/>
                <w:lang w:val="zh-CN"/>
              </w:rPr>
              <w:t xml:space="preserve">  </w:t>
            </w:r>
            <w:r>
              <w:rPr>
                <w:rFonts w:ascii="宋体" w:hAnsi="宋体" w:cs="宋体" w:hint="eastAsia"/>
                <w:kern w:val="0"/>
                <w:sz w:val="24"/>
                <w:szCs w:val="24"/>
              </w:rPr>
              <w:t>□企业</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lang w:val="zh-CN"/>
              </w:rPr>
              <w:t>专项领域</w:t>
            </w:r>
          </w:p>
        </w:tc>
      </w:tr>
      <w:tr w:rsidR="00682D03">
        <w:trPr>
          <w:trHeight w:val="893"/>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82D03" w:rsidRDefault="00682D03">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申报类型</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82D03" w:rsidRDefault="00682D03">
            <w:pPr>
              <w:autoSpaceDE w:val="0"/>
              <w:autoSpaceDN w:val="0"/>
              <w:adjustRightInd w:val="0"/>
              <w:rPr>
                <w:rFonts w:ascii="宋体"/>
                <w:kern w:val="0"/>
                <w:sz w:val="24"/>
                <w:szCs w:val="24"/>
                <w:lang w:val="zh-CN"/>
              </w:rPr>
            </w:pPr>
            <w:r>
              <w:rPr>
                <w:rFonts w:ascii="宋体" w:hAnsi="宋体" w:cs="宋体" w:hint="eastAsia"/>
                <w:kern w:val="0"/>
                <w:sz w:val="24"/>
                <w:szCs w:val="24"/>
              </w:rPr>
              <w:t>□</w:t>
            </w:r>
            <w:r>
              <w:rPr>
                <w:rFonts w:ascii="宋体" w:hAnsi="宋体" w:cs="宋体" w:hint="eastAsia"/>
                <w:kern w:val="0"/>
                <w:sz w:val="24"/>
                <w:szCs w:val="24"/>
                <w:lang w:val="zh-CN"/>
              </w:rPr>
              <w:t>学术型</w:t>
            </w:r>
            <w:r>
              <w:rPr>
                <w:rFonts w:ascii="宋体" w:hAnsi="宋体" w:cs="宋体"/>
                <w:kern w:val="0"/>
                <w:sz w:val="24"/>
                <w:szCs w:val="24"/>
                <w:lang w:val="zh-CN"/>
              </w:rPr>
              <w:t xml:space="preserve">   </w:t>
            </w:r>
            <w:r>
              <w:rPr>
                <w:rFonts w:ascii="宋体" w:hAnsi="宋体" w:cs="宋体" w:hint="eastAsia"/>
                <w:kern w:val="0"/>
                <w:sz w:val="24"/>
                <w:szCs w:val="24"/>
              </w:rPr>
              <w:t>□</w:t>
            </w:r>
            <w:r>
              <w:rPr>
                <w:rFonts w:eastAsia="仿宋_GB2312"/>
                <w:sz w:val="32"/>
                <w:szCs w:val="32"/>
              </w:rPr>
              <w:t>√</w:t>
            </w:r>
            <w:r>
              <w:rPr>
                <w:rFonts w:ascii="宋体" w:hAnsi="宋体" w:cs="宋体" w:hint="eastAsia"/>
                <w:kern w:val="0"/>
                <w:sz w:val="24"/>
                <w:szCs w:val="24"/>
                <w:lang w:val="zh-CN"/>
              </w:rPr>
              <w:t>学术应用并重型</w:t>
            </w:r>
            <w:r>
              <w:rPr>
                <w:rFonts w:ascii="宋体" w:hAnsi="宋体" w:cs="宋体"/>
                <w:kern w:val="0"/>
                <w:sz w:val="24"/>
                <w:szCs w:val="24"/>
                <w:lang w:val="zh-CN"/>
              </w:rPr>
              <w:t xml:space="preserve">   </w:t>
            </w:r>
            <w:r>
              <w:rPr>
                <w:rFonts w:ascii="宋体" w:hAnsi="宋体" w:cs="宋体" w:hint="eastAsia"/>
                <w:kern w:val="0"/>
                <w:sz w:val="24"/>
                <w:szCs w:val="24"/>
              </w:rPr>
              <w:t>□</w:t>
            </w:r>
            <w:r>
              <w:rPr>
                <w:rFonts w:ascii="宋体" w:hAnsi="宋体" w:cs="宋体" w:hint="eastAsia"/>
                <w:kern w:val="0"/>
                <w:sz w:val="24"/>
                <w:szCs w:val="24"/>
                <w:lang w:val="zh-CN"/>
              </w:rPr>
              <w:t>应用型</w:t>
            </w:r>
          </w:p>
        </w:tc>
      </w:tr>
      <w:tr w:rsidR="00682D03">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82D03" w:rsidRDefault="00682D03">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专业类别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82D03" w:rsidRDefault="00682D03">
            <w:pPr>
              <w:widowControl/>
              <w:spacing w:line="360" w:lineRule="exact"/>
              <w:rPr>
                <w:rFonts w:ascii="宋体"/>
                <w:kern w:val="0"/>
                <w:sz w:val="24"/>
                <w:szCs w:val="24"/>
                <w:lang w:val="zh-CN"/>
              </w:rPr>
            </w:pPr>
            <w:r>
              <w:rPr>
                <w:rFonts w:ascii="宋体" w:hAnsi="宋体" w:cs="宋体"/>
                <w:kern w:val="0"/>
                <w:sz w:val="24"/>
                <w:szCs w:val="24"/>
                <w:u w:val="single"/>
                <w:lang w:val="zh-CN"/>
              </w:rPr>
              <w:t xml:space="preserve">     </w:t>
            </w:r>
            <w:r>
              <w:rPr>
                <w:rFonts w:ascii="宋体" w:hAnsi="宋体" w:cs="宋体" w:hint="eastAsia"/>
                <w:kern w:val="0"/>
                <w:sz w:val="24"/>
                <w:szCs w:val="24"/>
                <w:u w:val="single"/>
                <w:lang w:val="zh-CN"/>
              </w:rPr>
              <w:t>口腔医学类</w:t>
            </w:r>
            <w:r>
              <w:rPr>
                <w:rFonts w:ascii="宋体" w:hAnsi="宋体" w:cs="宋体"/>
                <w:kern w:val="0"/>
                <w:sz w:val="24"/>
                <w:szCs w:val="24"/>
                <w:u w:val="single"/>
                <w:lang w:val="zh-CN"/>
              </w:rPr>
              <w:t xml:space="preserve">    </w:t>
            </w:r>
            <w:r>
              <w:rPr>
                <w:rFonts w:ascii="宋体" w:hAnsi="宋体" w:cs="宋体" w:hint="eastAsia"/>
                <w:kern w:val="0"/>
                <w:sz w:val="24"/>
                <w:szCs w:val="24"/>
                <w:lang w:val="zh-CN"/>
              </w:rPr>
              <w:t>（按填报说明填写，专项推荐填写专项名称）</w:t>
            </w:r>
          </w:p>
        </w:tc>
      </w:tr>
      <w:tr w:rsidR="00682D03">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82D03" w:rsidRDefault="00682D03">
            <w:pPr>
              <w:jc w:val="center"/>
              <w:rPr>
                <w:rFonts w:eastAsia="黑体"/>
                <w:sz w:val="24"/>
                <w:szCs w:val="24"/>
              </w:rPr>
            </w:pPr>
            <w:r>
              <w:rPr>
                <w:rFonts w:ascii="宋体" w:hAnsi="宋体" w:cs="宋体" w:hint="eastAsia"/>
                <w:kern w:val="0"/>
                <w:sz w:val="24"/>
                <w:szCs w:val="24"/>
                <w:lang w:val="zh-CN"/>
              </w:rPr>
              <w:t>是否高校院所青年教师到企业从事博士后研究</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682D03" w:rsidRDefault="00682D03">
            <w:pPr>
              <w:autoSpaceDE w:val="0"/>
              <w:autoSpaceDN w:val="0"/>
              <w:adjustRightInd w:val="0"/>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lang w:val="zh-CN"/>
              </w:rPr>
              <w:t>是</w:t>
            </w:r>
            <w:r>
              <w:rPr>
                <w:rFonts w:ascii="宋体" w:hAnsi="宋体" w:cs="宋体" w:hint="eastAsia"/>
                <w:kern w:val="0"/>
                <w:sz w:val="24"/>
                <w:szCs w:val="24"/>
              </w:rPr>
              <w:t>，</w:t>
            </w:r>
            <w:r>
              <w:rPr>
                <w:rFonts w:ascii="宋体" w:hAnsi="宋体" w:cs="宋体" w:hint="eastAsia"/>
                <w:kern w:val="0"/>
                <w:sz w:val="24"/>
                <w:szCs w:val="24"/>
                <w:lang w:val="zh-CN"/>
              </w:rPr>
              <w:t>高校</w:t>
            </w:r>
            <w:r>
              <w:rPr>
                <w:rFonts w:ascii="宋体" w:hAnsi="宋体" w:cs="宋体" w:hint="eastAsia"/>
                <w:kern w:val="0"/>
                <w:sz w:val="24"/>
                <w:szCs w:val="24"/>
              </w:rPr>
              <w:t>（</w:t>
            </w:r>
            <w:r>
              <w:rPr>
                <w:rFonts w:ascii="宋体" w:hAnsi="宋体" w:cs="宋体" w:hint="eastAsia"/>
                <w:kern w:val="0"/>
                <w:sz w:val="24"/>
                <w:szCs w:val="24"/>
                <w:lang w:val="zh-CN"/>
              </w:rPr>
              <w:t>科研院所</w:t>
            </w:r>
            <w:r>
              <w:rPr>
                <w:rFonts w:ascii="宋体" w:hAnsi="宋体" w:cs="宋体" w:hint="eastAsia"/>
                <w:kern w:val="0"/>
                <w:sz w:val="24"/>
                <w:szCs w:val="24"/>
              </w:rPr>
              <w:t>）：</w:t>
            </w:r>
            <w:r>
              <w:rPr>
                <w:rFonts w:ascii="宋体" w:hAnsi="宋体" w:cs="宋体"/>
                <w:kern w:val="0"/>
                <w:sz w:val="24"/>
                <w:szCs w:val="24"/>
              </w:rPr>
              <w:t xml:space="preserve">                       </w:t>
            </w:r>
          </w:p>
          <w:p w:rsidR="00682D03" w:rsidRDefault="00682D03">
            <w:pPr>
              <w:autoSpaceDE w:val="0"/>
              <w:autoSpaceDN w:val="0"/>
              <w:adjustRightInd w:val="0"/>
              <w:rPr>
                <w:rFonts w:ascii="宋体" w:cs="宋体"/>
                <w:kern w:val="0"/>
                <w:sz w:val="24"/>
                <w:szCs w:val="24"/>
                <w:lang w:val="zh-CN"/>
              </w:rPr>
            </w:pPr>
            <w:r>
              <w:rPr>
                <w:rFonts w:ascii="宋体" w:hAnsi="宋体" w:cs="宋体"/>
                <w:kern w:val="0"/>
                <w:sz w:val="24"/>
                <w:szCs w:val="24"/>
              </w:rPr>
              <w:t xml:space="preserve">                     </w:t>
            </w:r>
            <w:r>
              <w:rPr>
                <w:rFonts w:ascii="宋体" w:hAnsi="宋体" w:cs="宋体" w:hint="eastAsia"/>
                <w:kern w:val="0"/>
                <w:sz w:val="24"/>
                <w:szCs w:val="24"/>
                <w:lang w:val="zh-CN"/>
              </w:rPr>
              <w:t>企业：</w:t>
            </w:r>
            <w:r>
              <w:rPr>
                <w:rFonts w:ascii="宋体" w:hAnsi="宋体" w:cs="宋体"/>
                <w:kern w:val="0"/>
                <w:sz w:val="24"/>
                <w:szCs w:val="24"/>
                <w:lang w:val="zh-CN"/>
              </w:rPr>
              <w:t xml:space="preserve">                       </w:t>
            </w:r>
          </w:p>
          <w:p w:rsidR="00682D03" w:rsidRDefault="00682D03">
            <w:pPr>
              <w:autoSpaceDE w:val="0"/>
              <w:autoSpaceDN w:val="0"/>
              <w:adjustRightInd w:val="0"/>
              <w:rPr>
                <w:rFonts w:ascii="宋体" w:cs="宋体"/>
                <w:kern w:val="0"/>
                <w:sz w:val="24"/>
                <w:szCs w:val="24"/>
                <w:lang w:val="zh-CN"/>
              </w:rPr>
            </w:pPr>
            <w:r>
              <w:rPr>
                <w:rFonts w:ascii="宋体" w:hAnsi="宋体" w:cs="宋体"/>
                <w:kern w:val="0"/>
                <w:sz w:val="24"/>
                <w:szCs w:val="24"/>
                <w:lang w:val="zh-CN"/>
              </w:rPr>
              <w:t xml:space="preserve">               </w:t>
            </w:r>
            <w:r>
              <w:rPr>
                <w:rFonts w:ascii="宋体" w:hAnsi="宋体" w:cs="宋体" w:hint="eastAsia"/>
                <w:kern w:val="0"/>
                <w:sz w:val="24"/>
                <w:szCs w:val="24"/>
                <w:lang w:val="zh-CN"/>
              </w:rPr>
              <w:t>博士后编号：</w:t>
            </w:r>
            <w:r>
              <w:rPr>
                <w:rFonts w:ascii="宋体" w:hAnsi="宋体" w:cs="宋体"/>
                <w:kern w:val="0"/>
                <w:sz w:val="24"/>
                <w:szCs w:val="24"/>
                <w:lang w:val="zh-CN"/>
              </w:rPr>
              <w:t xml:space="preserve">                       </w:t>
            </w:r>
          </w:p>
          <w:p w:rsidR="00682D03" w:rsidRDefault="00682D03">
            <w:pPr>
              <w:autoSpaceDE w:val="0"/>
              <w:autoSpaceDN w:val="0"/>
              <w:adjustRightInd w:val="0"/>
              <w:rPr>
                <w:rFonts w:eastAsia="楷体_GB2312"/>
                <w:sz w:val="24"/>
                <w:szCs w:val="24"/>
              </w:rPr>
            </w:pPr>
            <w:r>
              <w:rPr>
                <w:rFonts w:ascii="宋体" w:hAnsi="宋体" w:cs="宋体" w:hint="eastAsia"/>
                <w:kern w:val="0"/>
                <w:sz w:val="24"/>
                <w:szCs w:val="24"/>
                <w:lang w:val="zh-CN"/>
              </w:rPr>
              <w:t>（</w:t>
            </w:r>
            <w:r>
              <w:rPr>
                <w:rFonts w:ascii="宋体" w:hAnsi="宋体" w:cs="宋体"/>
                <w:kern w:val="0"/>
                <w:sz w:val="24"/>
                <w:szCs w:val="24"/>
                <w:lang w:val="zh-CN"/>
              </w:rPr>
              <w:t xml:space="preserve"> </w:t>
            </w:r>
            <w:r>
              <w:rPr>
                <w:rFonts w:eastAsia="仿宋_GB2312"/>
                <w:sz w:val="32"/>
                <w:szCs w:val="32"/>
              </w:rPr>
              <w:t>√</w:t>
            </w:r>
            <w:r>
              <w:rPr>
                <w:rFonts w:ascii="宋体" w:hAnsi="宋体" w:cs="宋体"/>
                <w:kern w:val="0"/>
                <w:sz w:val="24"/>
                <w:szCs w:val="24"/>
                <w:lang w:val="zh-CN"/>
              </w:rPr>
              <w:t xml:space="preserve"> </w:t>
            </w:r>
            <w:r>
              <w:rPr>
                <w:rFonts w:ascii="宋体" w:hAnsi="宋体" w:cs="宋体" w:hint="eastAsia"/>
                <w:kern w:val="0"/>
                <w:sz w:val="24"/>
                <w:szCs w:val="24"/>
                <w:lang w:val="zh-CN"/>
              </w:rPr>
              <w:t>）否</w:t>
            </w:r>
          </w:p>
        </w:tc>
      </w:tr>
    </w:tbl>
    <w:p w:rsidR="00682D03" w:rsidRDefault="00682D03">
      <w:pPr>
        <w:rPr>
          <w:rFonts w:eastAsia="仿宋_GB2312"/>
          <w:sz w:val="32"/>
          <w:szCs w:val="32"/>
        </w:rPr>
      </w:pPr>
    </w:p>
    <w:p w:rsidR="00682D03" w:rsidRDefault="00682D03">
      <w:pPr>
        <w:spacing w:line="700" w:lineRule="exact"/>
        <w:jc w:val="center"/>
        <w:rPr>
          <w:rFonts w:ascii="方正小标宋_GBK" w:eastAsia="方正小标宋_GBK"/>
          <w:sz w:val="44"/>
          <w:szCs w:val="44"/>
        </w:rPr>
      </w:pPr>
      <w:r>
        <w:rPr>
          <w:rFonts w:ascii="方正小标宋_GBK" w:eastAsia="方正小标宋_GBK" w:cs="方正小标宋_GBK" w:hint="eastAsia"/>
          <w:sz w:val="44"/>
          <w:szCs w:val="44"/>
        </w:rPr>
        <w:t>浙江省</w:t>
      </w:r>
      <w:r>
        <w:rPr>
          <w:rFonts w:ascii="方正小标宋_GBK" w:eastAsia="方正小标宋_GBK" w:cs="方正小标宋_GBK"/>
          <w:sz w:val="44"/>
          <w:szCs w:val="44"/>
        </w:rPr>
        <w:t>151</w:t>
      </w:r>
      <w:r>
        <w:rPr>
          <w:rFonts w:ascii="方正小标宋_GBK" w:eastAsia="方正小标宋_GBK" w:cs="方正小标宋_GBK" w:hint="eastAsia"/>
          <w:sz w:val="44"/>
          <w:szCs w:val="44"/>
        </w:rPr>
        <w:t>人才工程第三层次培养人员</w:t>
      </w:r>
    </w:p>
    <w:p w:rsidR="00682D03" w:rsidRDefault="00682D03">
      <w:pPr>
        <w:spacing w:line="700" w:lineRule="exact"/>
        <w:jc w:val="center"/>
        <w:rPr>
          <w:rFonts w:ascii="方正小标宋_GBK" w:eastAsia="方正小标宋_GBK"/>
        </w:rPr>
      </w:pPr>
      <w:r>
        <w:rPr>
          <w:rFonts w:ascii="方正小标宋_GBK" w:eastAsia="方正小标宋_GBK" w:cs="方正小标宋_GBK" w:hint="eastAsia"/>
          <w:sz w:val="44"/>
          <w:szCs w:val="44"/>
        </w:rPr>
        <w:t>推荐人选申报表</w:t>
      </w:r>
    </w:p>
    <w:p w:rsidR="00682D03" w:rsidRDefault="00682D03"/>
    <w:p w:rsidR="00682D03" w:rsidRDefault="00682D03"/>
    <w:p w:rsidR="00682D03" w:rsidRDefault="00682D03" w:rsidP="009B7CFA">
      <w:pPr>
        <w:ind w:firstLineChars="100" w:firstLine="320"/>
        <w:rPr>
          <w:rFonts w:eastAsia="黑体"/>
          <w:sz w:val="32"/>
          <w:szCs w:val="32"/>
        </w:rPr>
      </w:pPr>
      <w:r>
        <w:rPr>
          <w:rFonts w:eastAsia="黑体" w:cs="黑体" w:hint="eastAsia"/>
          <w:sz w:val="32"/>
          <w:szCs w:val="32"/>
        </w:rPr>
        <w:t>姓</w:t>
      </w:r>
      <w:r>
        <w:rPr>
          <w:rFonts w:eastAsia="黑体"/>
          <w:sz w:val="32"/>
          <w:szCs w:val="32"/>
        </w:rPr>
        <w:t xml:space="preserve">       </w:t>
      </w:r>
      <w:r>
        <w:rPr>
          <w:rFonts w:eastAsia="黑体" w:cs="黑体" w:hint="eastAsia"/>
          <w:sz w:val="32"/>
          <w:szCs w:val="32"/>
        </w:rPr>
        <w:t>名：</w:t>
      </w:r>
      <w:r>
        <w:rPr>
          <w:rFonts w:eastAsia="黑体" w:cs="黑体"/>
          <w:sz w:val="32"/>
          <w:szCs w:val="32"/>
        </w:rPr>
        <w:t xml:space="preserve">         </w:t>
      </w:r>
      <w:r>
        <w:rPr>
          <w:rFonts w:eastAsia="黑体" w:cs="黑体" w:hint="eastAsia"/>
          <w:sz w:val="32"/>
          <w:szCs w:val="32"/>
        </w:rPr>
        <w:t>吴梦婕</w:t>
      </w:r>
    </w:p>
    <w:p w:rsidR="00682D03" w:rsidRDefault="005606DC">
      <w:pPr>
        <w:rPr>
          <w:rFonts w:eastAsia="黑体"/>
          <w:sz w:val="24"/>
          <w:szCs w:val="24"/>
        </w:rPr>
      </w:pPr>
      <w:r w:rsidRPr="005606DC">
        <w:rPr>
          <w:noProof/>
        </w:rPr>
        <w:pict>
          <v:line id="直线 2" o:spid="_x0000_s1026" style="position:absolute;left:0;text-align:left;z-index:251658240" from="117pt,.2pt" to="369pt,.2pt"/>
        </w:pict>
      </w:r>
    </w:p>
    <w:p w:rsidR="00682D03" w:rsidRDefault="005606DC" w:rsidP="009B7CFA">
      <w:pPr>
        <w:ind w:firstLineChars="160" w:firstLine="336"/>
        <w:rPr>
          <w:rFonts w:eastAsia="黑体"/>
          <w:sz w:val="32"/>
          <w:szCs w:val="32"/>
        </w:rPr>
      </w:pPr>
      <w:r w:rsidRPr="005606DC">
        <w:rPr>
          <w:noProof/>
        </w:rPr>
        <w:pict>
          <v:line id="直线 3" o:spid="_x0000_s1027" style="position:absolute;left:0;text-align:left;z-index:251659264" from="117pt,21.35pt" to="369pt,21.35pt"/>
        </w:pict>
      </w:r>
      <w:r w:rsidR="00682D03">
        <w:rPr>
          <w:rFonts w:eastAsia="黑体" w:cs="黑体" w:hint="eastAsia"/>
          <w:sz w:val="32"/>
          <w:szCs w:val="32"/>
        </w:rPr>
        <w:t>单</w:t>
      </w:r>
      <w:r w:rsidR="00682D03">
        <w:rPr>
          <w:rFonts w:eastAsia="黑体"/>
          <w:sz w:val="32"/>
          <w:szCs w:val="32"/>
        </w:rPr>
        <w:t xml:space="preserve">       </w:t>
      </w:r>
      <w:r w:rsidR="00682D03">
        <w:rPr>
          <w:rFonts w:eastAsia="黑体" w:cs="黑体" w:hint="eastAsia"/>
          <w:sz w:val="32"/>
          <w:szCs w:val="32"/>
        </w:rPr>
        <w:t>位：浙江大学医学院附属口腔医院</w:t>
      </w:r>
    </w:p>
    <w:p w:rsidR="00682D03" w:rsidRDefault="00682D03">
      <w:pPr>
        <w:rPr>
          <w:rFonts w:eastAsia="黑体"/>
          <w:sz w:val="24"/>
          <w:szCs w:val="24"/>
        </w:rPr>
      </w:pPr>
    </w:p>
    <w:p w:rsidR="00682D03" w:rsidRDefault="00682D03" w:rsidP="009B7CFA">
      <w:pPr>
        <w:ind w:firstLineChars="100" w:firstLine="320"/>
        <w:rPr>
          <w:rFonts w:eastAsia="黑体"/>
          <w:sz w:val="32"/>
          <w:szCs w:val="32"/>
          <w:u w:val="single"/>
        </w:rPr>
      </w:pPr>
      <w:r>
        <w:rPr>
          <w:rFonts w:eastAsia="黑体" w:cs="黑体" w:hint="eastAsia"/>
          <w:sz w:val="32"/>
          <w:szCs w:val="32"/>
        </w:rPr>
        <w:t>部门（地区）：</w:t>
      </w:r>
      <w:r>
        <w:rPr>
          <w:rFonts w:eastAsia="黑体"/>
          <w:sz w:val="32"/>
          <w:szCs w:val="32"/>
          <w:u w:val="single"/>
        </w:rPr>
        <w:t xml:space="preserve">        </w:t>
      </w:r>
      <w:r>
        <w:rPr>
          <w:rFonts w:eastAsia="黑体" w:hint="eastAsia"/>
          <w:sz w:val="32"/>
          <w:szCs w:val="32"/>
          <w:u w:val="single"/>
        </w:rPr>
        <w:t>浙江大学</w:t>
      </w:r>
      <w:r>
        <w:rPr>
          <w:rFonts w:eastAsia="黑体"/>
          <w:sz w:val="32"/>
          <w:szCs w:val="32"/>
          <w:u w:val="single"/>
        </w:rPr>
        <w:t xml:space="preserve">                </w:t>
      </w:r>
    </w:p>
    <w:p w:rsidR="00682D03" w:rsidRDefault="00682D03" w:rsidP="009B7CFA">
      <w:pPr>
        <w:spacing w:afterLines="30"/>
        <w:jc w:val="center"/>
        <w:rPr>
          <w:rFonts w:eastAsia="楷体_GB2312"/>
          <w:sz w:val="32"/>
          <w:szCs w:val="32"/>
        </w:rPr>
      </w:pPr>
    </w:p>
    <w:p w:rsidR="00682D03" w:rsidRDefault="00682D03" w:rsidP="009B7CFA">
      <w:pPr>
        <w:spacing w:afterLines="30"/>
        <w:jc w:val="center"/>
        <w:rPr>
          <w:rFonts w:eastAsia="楷体_GB2312"/>
          <w:sz w:val="32"/>
          <w:szCs w:val="32"/>
        </w:rPr>
      </w:pPr>
    </w:p>
    <w:p w:rsidR="00682D03" w:rsidRDefault="00682D03" w:rsidP="009B7CFA">
      <w:pPr>
        <w:spacing w:afterLines="30"/>
        <w:jc w:val="center"/>
        <w:rPr>
          <w:rFonts w:eastAsia="楷体_GB2312"/>
          <w:sz w:val="32"/>
          <w:szCs w:val="32"/>
        </w:rPr>
      </w:pPr>
    </w:p>
    <w:p w:rsidR="00682D03" w:rsidRDefault="00682D03" w:rsidP="009B7CFA">
      <w:pPr>
        <w:spacing w:afterLines="30"/>
        <w:jc w:val="center"/>
        <w:rPr>
          <w:rFonts w:eastAsia="楷体_GB2312"/>
          <w:sz w:val="32"/>
          <w:szCs w:val="32"/>
        </w:rPr>
      </w:pPr>
    </w:p>
    <w:p w:rsidR="00682D03" w:rsidRDefault="00682D03" w:rsidP="009B7CFA">
      <w:pPr>
        <w:spacing w:afterLines="30"/>
        <w:jc w:val="center"/>
        <w:rPr>
          <w:rFonts w:eastAsia="楷体_GB2312"/>
          <w:sz w:val="32"/>
          <w:szCs w:val="32"/>
        </w:rPr>
      </w:pPr>
    </w:p>
    <w:p w:rsidR="00682D03" w:rsidRDefault="00682D03" w:rsidP="009B7CFA">
      <w:pPr>
        <w:spacing w:afterLines="30"/>
        <w:rPr>
          <w:rFonts w:eastAsia="楷体_GB2312"/>
          <w:sz w:val="32"/>
          <w:szCs w:val="32"/>
        </w:rPr>
      </w:pPr>
    </w:p>
    <w:p w:rsidR="00682D03" w:rsidRDefault="00682D03" w:rsidP="009B7CFA">
      <w:pPr>
        <w:spacing w:afterLines="30"/>
        <w:jc w:val="center"/>
        <w:rPr>
          <w:rFonts w:eastAsia="楷体_GB2312"/>
          <w:sz w:val="32"/>
          <w:szCs w:val="32"/>
        </w:rPr>
      </w:pPr>
    </w:p>
    <w:p w:rsidR="00682D03" w:rsidRDefault="00682D03" w:rsidP="009B7CFA">
      <w:pPr>
        <w:spacing w:afterLines="30"/>
        <w:jc w:val="center"/>
        <w:rPr>
          <w:rFonts w:eastAsia="楷体_GB2312"/>
          <w:sz w:val="32"/>
          <w:szCs w:val="32"/>
        </w:rPr>
      </w:pPr>
      <w:r>
        <w:rPr>
          <w:rFonts w:eastAsia="楷体_GB2312" w:cs="楷体_GB2312" w:hint="eastAsia"/>
          <w:sz w:val="32"/>
          <w:szCs w:val="32"/>
        </w:rPr>
        <w:t>浙江省</w:t>
      </w:r>
      <w:r>
        <w:rPr>
          <w:rFonts w:eastAsia="楷体_GB2312"/>
          <w:sz w:val="32"/>
          <w:szCs w:val="32"/>
        </w:rPr>
        <w:t>151</w:t>
      </w:r>
      <w:r>
        <w:rPr>
          <w:rFonts w:eastAsia="楷体_GB2312" w:cs="楷体_GB2312" w:hint="eastAsia"/>
          <w:sz w:val="32"/>
          <w:szCs w:val="32"/>
        </w:rPr>
        <w:t>人才工程联席会议办公室</w:t>
      </w:r>
      <w:r>
        <w:rPr>
          <w:rFonts w:eastAsia="楷体_GB2312"/>
          <w:sz w:val="32"/>
          <w:szCs w:val="32"/>
        </w:rPr>
        <w:t xml:space="preserve"> </w:t>
      </w:r>
      <w:r>
        <w:rPr>
          <w:rFonts w:eastAsia="楷体_GB2312" w:cs="楷体_GB2312" w:hint="eastAsia"/>
          <w:sz w:val="32"/>
          <w:szCs w:val="32"/>
        </w:rPr>
        <w:t>制</w:t>
      </w:r>
    </w:p>
    <w:p w:rsidR="00682D03" w:rsidRDefault="00682D03">
      <w:pPr>
        <w:jc w:val="center"/>
        <w:rPr>
          <w:rFonts w:eastAsia="楷体_GB2312"/>
          <w:sz w:val="32"/>
          <w:szCs w:val="32"/>
        </w:rPr>
      </w:pPr>
      <w:r>
        <w:rPr>
          <w:rFonts w:eastAsia="楷体_GB2312" w:cs="楷体_GB2312" w:hint="eastAsia"/>
          <w:sz w:val="32"/>
          <w:szCs w:val="32"/>
        </w:rPr>
        <w:t>二</w:t>
      </w:r>
      <w:r>
        <w:rPr>
          <w:rFonts w:cs="宋体" w:hint="eastAsia"/>
          <w:sz w:val="32"/>
          <w:szCs w:val="32"/>
        </w:rPr>
        <w:t>〇</w:t>
      </w:r>
      <w:r>
        <w:rPr>
          <w:rFonts w:eastAsia="楷体_GB2312" w:cs="楷体_GB2312" w:hint="eastAsia"/>
          <w:sz w:val="32"/>
          <w:szCs w:val="32"/>
        </w:rPr>
        <w:t>一七年四月</w:t>
      </w:r>
      <w:r>
        <w:rPr>
          <w:rFonts w:eastAsia="楷体_GB2312"/>
          <w:sz w:val="32"/>
          <w:szCs w:val="32"/>
        </w:rPr>
        <w:br w:type="column"/>
      </w:r>
    </w:p>
    <w:p w:rsidR="00682D03" w:rsidRDefault="00682D03">
      <w:pPr>
        <w:spacing w:line="590" w:lineRule="exact"/>
        <w:jc w:val="center"/>
        <w:rPr>
          <w:rFonts w:ascii="方正小标宋_GBK" w:eastAsia="方正小标宋_GBK"/>
          <w:sz w:val="44"/>
          <w:szCs w:val="44"/>
        </w:rPr>
      </w:pPr>
      <w:r>
        <w:rPr>
          <w:rFonts w:ascii="方正小标宋_GBK" w:eastAsia="方正小标宋_GBK" w:cs="方正小标宋_GBK" w:hint="eastAsia"/>
          <w:sz w:val="44"/>
          <w:szCs w:val="44"/>
        </w:rPr>
        <w:t>填</w:t>
      </w:r>
      <w:r>
        <w:rPr>
          <w:rFonts w:ascii="方正小标宋_GBK" w:eastAsia="方正小标宋_GBK" w:cs="方正小标宋_GBK"/>
          <w:sz w:val="44"/>
          <w:szCs w:val="44"/>
        </w:rPr>
        <w:t xml:space="preserve">  </w:t>
      </w:r>
      <w:r>
        <w:rPr>
          <w:rFonts w:ascii="方正小标宋_GBK" w:eastAsia="方正小标宋_GBK" w:cs="方正小标宋_GBK" w:hint="eastAsia"/>
          <w:sz w:val="44"/>
          <w:szCs w:val="44"/>
        </w:rPr>
        <w:t>表</w:t>
      </w:r>
      <w:r>
        <w:rPr>
          <w:rFonts w:ascii="方正小标宋_GBK" w:eastAsia="方正小标宋_GBK" w:cs="方正小标宋_GBK"/>
          <w:sz w:val="44"/>
          <w:szCs w:val="44"/>
        </w:rPr>
        <w:t xml:space="preserve">  </w:t>
      </w:r>
      <w:r>
        <w:rPr>
          <w:rFonts w:ascii="方正小标宋_GBK" w:eastAsia="方正小标宋_GBK" w:cs="方正小标宋_GBK" w:hint="eastAsia"/>
          <w:sz w:val="44"/>
          <w:szCs w:val="44"/>
        </w:rPr>
        <w:t>说</w:t>
      </w:r>
      <w:r>
        <w:rPr>
          <w:rFonts w:ascii="方正小标宋_GBK" w:eastAsia="方正小标宋_GBK" w:cs="方正小标宋_GBK"/>
          <w:sz w:val="44"/>
          <w:szCs w:val="44"/>
        </w:rPr>
        <w:t xml:space="preserve">  </w:t>
      </w:r>
      <w:r>
        <w:rPr>
          <w:rFonts w:ascii="方正小标宋_GBK" w:eastAsia="方正小标宋_GBK" w:cs="方正小标宋_GBK" w:hint="eastAsia"/>
          <w:sz w:val="44"/>
          <w:szCs w:val="44"/>
        </w:rPr>
        <w:t>明</w:t>
      </w:r>
    </w:p>
    <w:p w:rsidR="00682D03" w:rsidRDefault="00682D03">
      <w:pPr>
        <w:spacing w:line="590" w:lineRule="exact"/>
        <w:jc w:val="center"/>
        <w:rPr>
          <w:rFonts w:eastAsia="仿宋_GB2312"/>
          <w:sz w:val="32"/>
          <w:szCs w:val="32"/>
        </w:rPr>
      </w:pPr>
    </w:p>
    <w:p w:rsidR="00682D03" w:rsidRDefault="00682D03">
      <w:pPr>
        <w:numPr>
          <w:ilvl w:val="0"/>
          <w:numId w:val="1"/>
        </w:numPr>
        <w:spacing w:line="590" w:lineRule="exact"/>
        <w:rPr>
          <w:rFonts w:eastAsia="仿宋_GB2312"/>
          <w:sz w:val="32"/>
          <w:szCs w:val="32"/>
        </w:rPr>
      </w:pPr>
      <w:r>
        <w:rPr>
          <w:rFonts w:eastAsia="仿宋_GB2312" w:cs="仿宋_GB2312" w:hint="eastAsia"/>
          <w:sz w:val="32"/>
          <w:szCs w:val="32"/>
        </w:rPr>
        <w:t>封面填写方法：</w:t>
      </w:r>
    </w:p>
    <w:p w:rsidR="00682D03" w:rsidRDefault="00682D03" w:rsidP="009B7CFA">
      <w:pPr>
        <w:spacing w:line="590" w:lineRule="exact"/>
        <w:ind w:firstLineChars="200" w:firstLine="640"/>
        <w:rPr>
          <w:rFonts w:eastAsia="仿宋_GB2312"/>
          <w:sz w:val="32"/>
          <w:szCs w:val="32"/>
        </w:rPr>
      </w:pPr>
      <w:r>
        <w:rPr>
          <w:rFonts w:eastAsia="仿宋_GB2312"/>
          <w:sz w:val="32"/>
          <w:szCs w:val="32"/>
        </w:rPr>
        <w:t xml:space="preserve"> </w:t>
      </w:r>
      <w:r>
        <w:rPr>
          <w:rFonts w:eastAsia="仿宋_GB2312" w:cs="仿宋_GB2312" w:hint="eastAsia"/>
          <w:sz w:val="32"/>
          <w:szCs w:val="32"/>
        </w:rPr>
        <w:t>“组别”栏，所在单位为企业的申报人员填写</w:t>
      </w:r>
      <w:r>
        <w:rPr>
          <w:rFonts w:eastAsia="仿宋_GB2312"/>
          <w:sz w:val="32"/>
          <w:szCs w:val="32"/>
        </w:rPr>
        <w:t>“</w:t>
      </w:r>
      <w:r>
        <w:rPr>
          <w:rFonts w:eastAsia="仿宋_GB2312" w:cs="仿宋_GB2312" w:hint="eastAsia"/>
          <w:sz w:val="32"/>
          <w:szCs w:val="32"/>
        </w:rPr>
        <w:t>企业</w:t>
      </w:r>
      <w:r>
        <w:rPr>
          <w:rFonts w:eastAsia="仿宋_GB2312"/>
          <w:sz w:val="32"/>
          <w:szCs w:val="32"/>
        </w:rPr>
        <w:t>”</w:t>
      </w:r>
      <w:r>
        <w:rPr>
          <w:rFonts w:eastAsia="仿宋_GB2312" w:cs="仿宋_GB2312" w:hint="eastAsia"/>
          <w:sz w:val="32"/>
          <w:szCs w:val="32"/>
        </w:rPr>
        <w:t>，属于专项领域推荐的，填写“专项领域”；其他人员根据自身所从事专业领域情况，在</w:t>
      </w:r>
      <w:r>
        <w:rPr>
          <w:rFonts w:eastAsia="仿宋_GB2312"/>
          <w:sz w:val="32"/>
          <w:szCs w:val="32"/>
        </w:rPr>
        <w:t>“</w:t>
      </w:r>
      <w:r>
        <w:rPr>
          <w:rFonts w:eastAsia="仿宋_GB2312" w:cs="仿宋_GB2312" w:hint="eastAsia"/>
          <w:sz w:val="32"/>
          <w:szCs w:val="32"/>
        </w:rPr>
        <w:t>理学</w:t>
      </w:r>
      <w:r>
        <w:rPr>
          <w:rFonts w:eastAsia="仿宋_GB2312"/>
          <w:sz w:val="32"/>
          <w:szCs w:val="32"/>
        </w:rPr>
        <w:t>”</w:t>
      </w:r>
      <w:r>
        <w:rPr>
          <w:rFonts w:eastAsia="仿宋_GB2312" w:cs="仿宋_GB2312" w:hint="eastAsia"/>
          <w:sz w:val="32"/>
          <w:szCs w:val="32"/>
        </w:rPr>
        <w:t>、“工学”、</w:t>
      </w:r>
      <w:r>
        <w:rPr>
          <w:rFonts w:eastAsia="仿宋_GB2312"/>
          <w:sz w:val="32"/>
          <w:szCs w:val="32"/>
        </w:rPr>
        <w:t>“</w:t>
      </w:r>
      <w:r>
        <w:rPr>
          <w:rFonts w:eastAsia="仿宋_GB2312" w:cs="仿宋_GB2312" w:hint="eastAsia"/>
          <w:sz w:val="32"/>
          <w:szCs w:val="32"/>
        </w:rPr>
        <w:t>医药</w:t>
      </w:r>
      <w:r>
        <w:rPr>
          <w:rFonts w:eastAsia="仿宋_GB2312"/>
          <w:sz w:val="32"/>
          <w:szCs w:val="32"/>
        </w:rPr>
        <w:t>”</w:t>
      </w:r>
      <w:r>
        <w:rPr>
          <w:rFonts w:eastAsia="仿宋_GB2312" w:cs="仿宋_GB2312" w:hint="eastAsia"/>
          <w:sz w:val="32"/>
          <w:szCs w:val="32"/>
        </w:rPr>
        <w:t>、</w:t>
      </w:r>
      <w:r>
        <w:rPr>
          <w:rFonts w:eastAsia="仿宋_GB2312"/>
          <w:sz w:val="32"/>
          <w:szCs w:val="32"/>
        </w:rPr>
        <w:t>“</w:t>
      </w:r>
      <w:r>
        <w:rPr>
          <w:rFonts w:eastAsia="仿宋_GB2312" w:cs="仿宋_GB2312" w:hint="eastAsia"/>
          <w:sz w:val="32"/>
          <w:szCs w:val="32"/>
        </w:rPr>
        <w:t>农林</w:t>
      </w:r>
      <w:r>
        <w:rPr>
          <w:rFonts w:eastAsia="仿宋_GB2312"/>
          <w:sz w:val="32"/>
          <w:szCs w:val="32"/>
        </w:rPr>
        <w:t>”</w:t>
      </w:r>
      <w:r>
        <w:rPr>
          <w:rFonts w:eastAsia="仿宋_GB2312" w:cs="仿宋_GB2312" w:hint="eastAsia"/>
          <w:sz w:val="32"/>
          <w:szCs w:val="32"/>
        </w:rPr>
        <w:t>、</w:t>
      </w:r>
      <w:r>
        <w:rPr>
          <w:rFonts w:eastAsia="仿宋_GB2312"/>
          <w:sz w:val="32"/>
          <w:szCs w:val="32"/>
        </w:rPr>
        <w:t>“</w:t>
      </w:r>
      <w:r>
        <w:rPr>
          <w:rFonts w:eastAsia="仿宋_GB2312" w:cs="仿宋_GB2312" w:hint="eastAsia"/>
          <w:sz w:val="32"/>
          <w:szCs w:val="32"/>
        </w:rPr>
        <w:t>社科</w:t>
      </w:r>
      <w:r>
        <w:rPr>
          <w:rFonts w:eastAsia="仿宋_GB2312"/>
          <w:sz w:val="32"/>
          <w:szCs w:val="32"/>
        </w:rPr>
        <w:t>”</w:t>
      </w:r>
      <w:r>
        <w:rPr>
          <w:rFonts w:eastAsia="仿宋_GB2312" w:cs="仿宋_GB2312" w:hint="eastAsia"/>
          <w:sz w:val="32"/>
          <w:szCs w:val="32"/>
        </w:rPr>
        <w:t>前打</w:t>
      </w:r>
      <w:r>
        <w:rPr>
          <w:rFonts w:eastAsia="仿宋_GB2312"/>
          <w:sz w:val="32"/>
          <w:szCs w:val="32"/>
        </w:rPr>
        <w:t>“√”</w:t>
      </w:r>
      <w:r>
        <w:rPr>
          <w:rFonts w:eastAsia="仿宋_GB2312" w:cs="仿宋_GB2312" w:hint="eastAsia"/>
          <w:sz w:val="32"/>
          <w:szCs w:val="32"/>
        </w:rPr>
        <w:t>。</w:t>
      </w:r>
    </w:p>
    <w:p w:rsidR="00682D03" w:rsidRDefault="00682D03" w:rsidP="009B7CFA">
      <w:pPr>
        <w:spacing w:line="590" w:lineRule="exact"/>
        <w:ind w:firstLineChars="200" w:firstLine="640"/>
        <w:rPr>
          <w:rFonts w:eastAsia="仿宋_GB2312"/>
          <w:sz w:val="32"/>
          <w:szCs w:val="32"/>
        </w:rPr>
      </w:pPr>
      <w:r>
        <w:rPr>
          <w:rFonts w:eastAsia="仿宋_GB2312" w:cs="仿宋_GB2312" w:hint="eastAsia"/>
          <w:sz w:val="32"/>
          <w:szCs w:val="32"/>
        </w:rPr>
        <w:t>“申报类型”栏：根据自身所从事专业工作情况，在“学术型”、“学术应用并重型”、“应用型”前打</w:t>
      </w:r>
      <w:r>
        <w:rPr>
          <w:rFonts w:eastAsia="仿宋_GB2312"/>
          <w:sz w:val="32"/>
          <w:szCs w:val="32"/>
        </w:rPr>
        <w:t>“√”</w:t>
      </w:r>
      <w:r>
        <w:rPr>
          <w:rFonts w:eastAsia="仿宋_GB2312" w:cs="仿宋_GB2312" w:hint="eastAsia"/>
          <w:sz w:val="32"/>
          <w:szCs w:val="32"/>
        </w:rPr>
        <w:t>。</w:t>
      </w:r>
    </w:p>
    <w:p w:rsidR="00682D03" w:rsidRDefault="00682D03" w:rsidP="009B7CFA">
      <w:pPr>
        <w:spacing w:line="590" w:lineRule="exact"/>
        <w:ind w:firstLineChars="200" w:firstLine="640"/>
        <w:rPr>
          <w:rFonts w:eastAsia="仿宋_GB2312"/>
          <w:sz w:val="32"/>
          <w:szCs w:val="32"/>
        </w:rPr>
      </w:pPr>
      <w:r>
        <w:rPr>
          <w:rFonts w:eastAsia="仿宋_GB2312"/>
          <w:sz w:val="32"/>
          <w:szCs w:val="32"/>
        </w:rPr>
        <w:t xml:space="preserve"> “</w:t>
      </w:r>
      <w:r>
        <w:rPr>
          <w:rFonts w:eastAsia="仿宋_GB2312" w:cs="仿宋_GB2312" w:hint="eastAsia"/>
          <w:sz w:val="32"/>
          <w:szCs w:val="32"/>
        </w:rPr>
        <w:t>专业类别</w:t>
      </w:r>
      <w:r>
        <w:rPr>
          <w:rFonts w:eastAsia="仿宋_GB2312"/>
          <w:sz w:val="32"/>
          <w:szCs w:val="32"/>
        </w:rPr>
        <w:t>”</w:t>
      </w:r>
      <w:r>
        <w:rPr>
          <w:rFonts w:eastAsia="仿宋_GB2312" w:cs="仿宋_GB2312" w:hint="eastAsia"/>
          <w:sz w:val="32"/>
          <w:szCs w:val="32"/>
        </w:rPr>
        <w:t>栏按照</w:t>
      </w:r>
      <w:r>
        <w:rPr>
          <w:rFonts w:eastAsia="仿宋_GB2312"/>
          <w:sz w:val="32"/>
          <w:szCs w:val="32"/>
        </w:rPr>
        <w:t>GB/T16835—1997</w:t>
      </w:r>
      <w:r>
        <w:rPr>
          <w:rFonts w:eastAsia="仿宋_GB2312" w:cs="仿宋_GB2312" w:hint="eastAsia"/>
          <w:sz w:val="32"/>
          <w:szCs w:val="32"/>
        </w:rPr>
        <w:t>分为以下几类，申报人选根据自身所从事专业情况选择合适类别填写：</w:t>
      </w:r>
      <w:r>
        <w:rPr>
          <w:rFonts w:eastAsia="仿宋_GB2312"/>
          <w:sz w:val="32"/>
          <w:szCs w:val="32"/>
        </w:rPr>
        <w:t xml:space="preserve"> </w:t>
      </w:r>
    </w:p>
    <w:p w:rsidR="00682D03" w:rsidRDefault="00682D03" w:rsidP="009B7CFA">
      <w:pPr>
        <w:spacing w:line="590" w:lineRule="exact"/>
        <w:ind w:firstLineChars="196" w:firstLine="628"/>
        <w:rPr>
          <w:rFonts w:eastAsia="仿宋_GB2312" w:cs="仿宋_GB2312"/>
          <w:sz w:val="32"/>
          <w:szCs w:val="32"/>
        </w:rPr>
      </w:pPr>
      <w:r>
        <w:rPr>
          <w:rFonts w:eastAsia="仿宋_GB2312" w:cs="仿宋_GB2312" w:hint="eastAsia"/>
          <w:b/>
          <w:bCs/>
          <w:sz w:val="32"/>
          <w:szCs w:val="32"/>
        </w:rPr>
        <w:t>理学：</w:t>
      </w:r>
      <w:r>
        <w:rPr>
          <w:rFonts w:eastAsia="仿宋_GB2312" w:cs="仿宋_GB2312" w:hint="eastAsia"/>
          <w:sz w:val="32"/>
          <w:szCs w:val="32"/>
        </w:rPr>
        <w:t>数学类、物理学类、化学类、生物科学类、天文学类、地质学类、地理科学类、地球物理学类、大气科学类、海洋科学类、力学类、信息与电子科学类、材料科学类、环境科学类、心理学类、科技信息与管理类；</w:t>
      </w:r>
      <w:r>
        <w:rPr>
          <w:rFonts w:eastAsia="仿宋_GB2312" w:cs="仿宋_GB2312" w:hint="eastAsia"/>
          <w:b/>
          <w:bCs/>
          <w:sz w:val="32"/>
          <w:szCs w:val="32"/>
        </w:rPr>
        <w:t>工学：</w:t>
      </w:r>
      <w:r>
        <w:rPr>
          <w:rFonts w:eastAsia="仿宋_GB2312" w:cs="仿宋_GB2312" w:hint="eastAsia"/>
          <w:sz w:val="32"/>
          <w:szCs w:val="32"/>
        </w:rPr>
        <w:t>地质类、材料类、机械类、仪器仪表类、热能核能类、电工类、电子与信息类、土建类、水利类、测绘类、环境类、化工与制药类、轻工粮食食品类、农业工程类、林业工程类、纺织类、交通运输类、航空航天类、兵器类、公安技术类、工程力学类、管理工程类；</w:t>
      </w:r>
      <w:r>
        <w:rPr>
          <w:rFonts w:eastAsia="仿宋_GB2312" w:cs="仿宋_GB2312" w:hint="eastAsia"/>
          <w:b/>
          <w:bCs/>
          <w:sz w:val="32"/>
          <w:szCs w:val="32"/>
        </w:rPr>
        <w:t>农学：</w:t>
      </w:r>
      <w:r>
        <w:rPr>
          <w:rFonts w:eastAsia="仿宋_GB2312" w:cs="仿宋_GB2312" w:hint="eastAsia"/>
          <w:sz w:val="32"/>
          <w:szCs w:val="32"/>
        </w:rPr>
        <w:t>植物生产类、森林资源类、环境保护类、动物生</w:t>
      </w:r>
      <w:r>
        <w:rPr>
          <w:rFonts w:eastAsia="仿宋_GB2312" w:cs="仿宋_GB2312" w:hint="eastAsia"/>
          <w:sz w:val="32"/>
          <w:szCs w:val="32"/>
        </w:rPr>
        <w:lastRenderedPageBreak/>
        <w:t>产与兽医类、水产类、管理类、农业推广类；</w:t>
      </w:r>
      <w:r>
        <w:rPr>
          <w:rFonts w:eastAsia="仿宋_GB2312" w:cs="仿宋_GB2312" w:hint="eastAsia"/>
          <w:b/>
          <w:bCs/>
          <w:sz w:val="32"/>
          <w:szCs w:val="32"/>
        </w:rPr>
        <w:t>医学：</w:t>
      </w:r>
      <w:r>
        <w:rPr>
          <w:rFonts w:eastAsia="仿宋_GB2312" w:cs="仿宋_GB2312" w:hint="eastAsia"/>
          <w:sz w:val="32"/>
          <w:szCs w:val="32"/>
        </w:rPr>
        <w:t>基础医学类、预防医学类、临床医学与医学技术类、口腔医学类、中医学类、法医学类、护理学类、药学类、管理类；</w:t>
      </w:r>
      <w:r>
        <w:rPr>
          <w:rFonts w:eastAsia="仿宋_GB2312" w:cs="仿宋_GB2312" w:hint="eastAsia"/>
          <w:b/>
          <w:bCs/>
          <w:sz w:val="32"/>
          <w:szCs w:val="32"/>
        </w:rPr>
        <w:t>哲学：</w:t>
      </w:r>
      <w:r>
        <w:rPr>
          <w:rFonts w:eastAsia="仿宋_GB2312" w:cs="仿宋_GB2312" w:hint="eastAsia"/>
          <w:sz w:val="32"/>
          <w:szCs w:val="32"/>
        </w:rPr>
        <w:t>哲学类、马克思主义理论类；</w:t>
      </w:r>
      <w:r>
        <w:rPr>
          <w:rFonts w:eastAsia="仿宋_GB2312" w:cs="仿宋_GB2312" w:hint="eastAsia"/>
          <w:b/>
          <w:bCs/>
          <w:sz w:val="32"/>
          <w:szCs w:val="32"/>
        </w:rPr>
        <w:t>经济学：</w:t>
      </w:r>
      <w:r>
        <w:rPr>
          <w:rFonts w:eastAsia="仿宋_GB2312" w:cs="仿宋_GB2312" w:hint="eastAsia"/>
          <w:sz w:val="32"/>
          <w:szCs w:val="32"/>
        </w:rPr>
        <w:t>经济学类、管理类；</w:t>
      </w:r>
      <w:r>
        <w:rPr>
          <w:rFonts w:eastAsia="仿宋_GB2312" w:cs="仿宋_GB2312" w:hint="eastAsia"/>
          <w:b/>
          <w:bCs/>
          <w:sz w:val="32"/>
          <w:szCs w:val="32"/>
        </w:rPr>
        <w:t>法学：</w:t>
      </w:r>
      <w:r>
        <w:rPr>
          <w:rFonts w:eastAsia="仿宋_GB2312" w:cs="仿宋_GB2312" w:hint="eastAsia"/>
          <w:sz w:val="32"/>
          <w:szCs w:val="32"/>
        </w:rPr>
        <w:t>法学类、社会学类、政治学类、公安学类；</w:t>
      </w:r>
      <w:r>
        <w:rPr>
          <w:rFonts w:eastAsia="仿宋_GB2312" w:cs="仿宋_GB2312" w:hint="eastAsia"/>
          <w:b/>
          <w:bCs/>
          <w:sz w:val="32"/>
          <w:szCs w:val="32"/>
        </w:rPr>
        <w:t>教育学：</w:t>
      </w:r>
      <w:r>
        <w:rPr>
          <w:rFonts w:eastAsia="仿宋_GB2312" w:cs="仿宋_GB2312" w:hint="eastAsia"/>
          <w:sz w:val="32"/>
          <w:szCs w:val="32"/>
        </w:rPr>
        <w:t>教育学类、思想政治教育类、体育学类、职业技术教育类；</w:t>
      </w:r>
      <w:r>
        <w:rPr>
          <w:rFonts w:eastAsia="仿宋_GB2312" w:cs="仿宋_GB2312" w:hint="eastAsia"/>
          <w:b/>
          <w:bCs/>
          <w:sz w:val="32"/>
          <w:szCs w:val="32"/>
        </w:rPr>
        <w:t>文学：</w:t>
      </w:r>
      <w:r>
        <w:rPr>
          <w:rFonts w:eastAsia="仿宋_GB2312" w:cs="仿宋_GB2312" w:hint="eastAsia"/>
          <w:sz w:val="32"/>
          <w:szCs w:val="32"/>
        </w:rPr>
        <w:t>中国语言文学类、外国语言文学类、新闻学类、艺术类；</w:t>
      </w:r>
      <w:r>
        <w:rPr>
          <w:rFonts w:eastAsia="仿宋_GB2312" w:cs="仿宋_GB2312" w:hint="eastAsia"/>
          <w:b/>
          <w:bCs/>
          <w:sz w:val="32"/>
          <w:szCs w:val="32"/>
        </w:rPr>
        <w:t>历史学：</w:t>
      </w:r>
      <w:r>
        <w:rPr>
          <w:rFonts w:eastAsia="仿宋_GB2312" w:cs="仿宋_GB2312" w:hint="eastAsia"/>
          <w:sz w:val="32"/>
          <w:szCs w:val="32"/>
        </w:rPr>
        <w:t>历史学类、图书信息档案学类。</w:t>
      </w:r>
    </w:p>
    <w:p w:rsidR="00682D03" w:rsidRDefault="00682D03" w:rsidP="009B7CFA">
      <w:pPr>
        <w:spacing w:line="590" w:lineRule="exact"/>
        <w:ind w:firstLineChars="196" w:firstLine="627"/>
        <w:rPr>
          <w:rFonts w:eastAsia="仿宋_GB2312"/>
          <w:sz w:val="32"/>
          <w:szCs w:val="32"/>
        </w:rPr>
      </w:pPr>
      <w:r>
        <w:rPr>
          <w:rFonts w:eastAsia="仿宋_GB2312" w:cs="仿宋_GB2312" w:hint="eastAsia"/>
          <w:sz w:val="32"/>
          <w:szCs w:val="32"/>
        </w:rPr>
        <w:t>专项领域申报的，根据申报情况填写：“三名”工程企业、宣传文化、金融、律师、会计。</w:t>
      </w:r>
    </w:p>
    <w:p w:rsidR="00682D03" w:rsidRDefault="00682D03" w:rsidP="009B7CFA">
      <w:pPr>
        <w:spacing w:line="590" w:lineRule="exact"/>
        <w:ind w:firstLineChars="200" w:firstLine="640"/>
        <w:rPr>
          <w:rFonts w:eastAsia="仿宋_GB2312"/>
          <w:sz w:val="32"/>
          <w:szCs w:val="32"/>
        </w:rPr>
      </w:pPr>
      <w:r>
        <w:rPr>
          <w:rFonts w:eastAsia="仿宋_GB2312"/>
          <w:sz w:val="32"/>
          <w:szCs w:val="32"/>
        </w:rPr>
        <w:t>2</w:t>
      </w:r>
      <w:r>
        <w:rPr>
          <w:rFonts w:eastAsia="仿宋_GB2312" w:cs="仿宋_GB2312" w:hint="eastAsia"/>
          <w:sz w:val="32"/>
          <w:szCs w:val="32"/>
        </w:rPr>
        <w:t>．第二至第九项栏目起讫时间均为</w:t>
      </w:r>
      <w:r>
        <w:rPr>
          <w:rFonts w:eastAsia="仿宋_GB2312"/>
          <w:sz w:val="32"/>
          <w:szCs w:val="32"/>
        </w:rPr>
        <w:t>2012</w:t>
      </w:r>
      <w:r>
        <w:rPr>
          <w:rFonts w:eastAsia="仿宋_GB2312" w:cs="仿宋_GB2312" w:hint="eastAsia"/>
          <w:sz w:val="32"/>
          <w:szCs w:val="32"/>
        </w:rPr>
        <w:t>年</w:t>
      </w:r>
      <w:r>
        <w:rPr>
          <w:rFonts w:eastAsia="仿宋_GB2312"/>
          <w:sz w:val="32"/>
          <w:szCs w:val="32"/>
        </w:rPr>
        <w:t>1</w:t>
      </w:r>
      <w:r>
        <w:rPr>
          <w:rFonts w:eastAsia="仿宋_GB2312" w:cs="仿宋_GB2312" w:hint="eastAsia"/>
          <w:sz w:val="32"/>
          <w:szCs w:val="32"/>
        </w:rPr>
        <w:t>月至</w:t>
      </w:r>
      <w:r>
        <w:rPr>
          <w:rFonts w:eastAsia="仿宋_GB2312"/>
          <w:sz w:val="32"/>
          <w:szCs w:val="32"/>
        </w:rPr>
        <w:t>2017</w:t>
      </w:r>
      <w:r>
        <w:rPr>
          <w:rFonts w:eastAsia="仿宋_GB2312" w:cs="仿宋_GB2312" w:hint="eastAsia"/>
          <w:sz w:val="32"/>
          <w:szCs w:val="32"/>
        </w:rPr>
        <w:t>年</w:t>
      </w:r>
      <w:r>
        <w:rPr>
          <w:rFonts w:eastAsia="仿宋_GB2312"/>
          <w:sz w:val="32"/>
          <w:szCs w:val="32"/>
        </w:rPr>
        <w:t>1</w:t>
      </w:r>
      <w:r>
        <w:rPr>
          <w:rFonts w:eastAsia="仿宋_GB2312" w:cs="仿宋_GB2312" w:hint="eastAsia"/>
          <w:sz w:val="32"/>
          <w:szCs w:val="32"/>
        </w:rPr>
        <w:t>月。申报人员根据自身业绩情况填写，没有相关栏目业绩的，无需填写。</w:t>
      </w:r>
    </w:p>
    <w:p w:rsidR="00682D03" w:rsidRDefault="00682D03" w:rsidP="009B7CFA">
      <w:pPr>
        <w:spacing w:line="590" w:lineRule="exact"/>
        <w:ind w:firstLineChars="200" w:firstLine="640"/>
        <w:rPr>
          <w:rFonts w:eastAsia="仿宋_GB2312"/>
          <w:sz w:val="32"/>
          <w:szCs w:val="32"/>
        </w:rPr>
      </w:pPr>
      <w:r>
        <w:rPr>
          <w:rFonts w:eastAsia="仿宋_GB2312"/>
          <w:sz w:val="32"/>
          <w:szCs w:val="32"/>
        </w:rPr>
        <w:t>3</w:t>
      </w:r>
      <w:r>
        <w:rPr>
          <w:rFonts w:eastAsia="仿宋_GB2312" w:cs="仿宋_GB2312" w:hint="eastAsia"/>
          <w:sz w:val="32"/>
          <w:szCs w:val="32"/>
        </w:rPr>
        <w:t>．此表报送到省联席会议办公室的截止日期为</w:t>
      </w:r>
      <w:smartTag w:uri="urn:schemas-microsoft-com:office:smarttags" w:element="chsdate">
        <w:smartTagPr>
          <w:attr w:name="Year" w:val="2017"/>
          <w:attr w:name="Month" w:val="6"/>
          <w:attr w:name="Day" w:val="20"/>
          <w:attr w:name="IsLunarDate" w:val="False"/>
          <w:attr w:name="IsROCDate" w:val="False"/>
        </w:smartTagPr>
        <w:r>
          <w:rPr>
            <w:rFonts w:eastAsia="仿宋_GB2312"/>
            <w:sz w:val="32"/>
            <w:szCs w:val="32"/>
          </w:rPr>
          <w:t>2017</w:t>
        </w:r>
        <w:r>
          <w:rPr>
            <w:rFonts w:eastAsia="仿宋_GB2312" w:cs="仿宋_GB2312" w:hint="eastAsia"/>
            <w:sz w:val="32"/>
            <w:szCs w:val="32"/>
          </w:rPr>
          <w:t>年</w:t>
        </w:r>
        <w:r>
          <w:rPr>
            <w:rFonts w:eastAsia="仿宋_GB2312"/>
            <w:sz w:val="32"/>
            <w:szCs w:val="32"/>
          </w:rPr>
          <w:t>6</w:t>
        </w:r>
        <w:r>
          <w:rPr>
            <w:rFonts w:eastAsia="仿宋_GB2312" w:cs="仿宋_GB2312" w:hint="eastAsia"/>
            <w:sz w:val="32"/>
            <w:szCs w:val="32"/>
          </w:rPr>
          <w:t>月</w:t>
        </w:r>
        <w:r>
          <w:rPr>
            <w:rFonts w:eastAsia="仿宋_GB2312"/>
            <w:sz w:val="32"/>
            <w:szCs w:val="32"/>
          </w:rPr>
          <w:t>20</w:t>
        </w:r>
        <w:r>
          <w:rPr>
            <w:rFonts w:eastAsia="仿宋_GB2312" w:cs="仿宋_GB2312" w:hint="eastAsia"/>
            <w:sz w:val="32"/>
            <w:szCs w:val="32"/>
          </w:rPr>
          <w:t>日</w:t>
        </w:r>
      </w:smartTag>
      <w:r>
        <w:rPr>
          <w:rFonts w:eastAsia="仿宋_GB2312" w:cs="仿宋_GB2312" w:hint="eastAsia"/>
          <w:sz w:val="32"/>
          <w:szCs w:val="32"/>
        </w:rPr>
        <w:t>，逾期不再受理。申报表一式</w:t>
      </w:r>
      <w:r>
        <w:rPr>
          <w:rFonts w:eastAsia="仿宋_GB2312"/>
          <w:sz w:val="32"/>
          <w:szCs w:val="32"/>
        </w:rPr>
        <w:t>1</w:t>
      </w:r>
      <w:r>
        <w:rPr>
          <w:rFonts w:eastAsia="仿宋_GB2312" w:cs="仿宋_GB2312" w:hint="eastAsia"/>
          <w:sz w:val="32"/>
          <w:szCs w:val="32"/>
        </w:rPr>
        <w:t>份，一律用</w:t>
      </w:r>
      <w:r>
        <w:rPr>
          <w:rFonts w:eastAsia="仿宋_GB2312"/>
          <w:sz w:val="32"/>
          <w:szCs w:val="32"/>
        </w:rPr>
        <w:t>A4</w:t>
      </w:r>
      <w:r>
        <w:rPr>
          <w:rFonts w:eastAsia="仿宋_GB2312" w:cs="仿宋_GB2312" w:hint="eastAsia"/>
          <w:sz w:val="32"/>
          <w:szCs w:val="32"/>
        </w:rPr>
        <w:t>纸打印，务必提供</w:t>
      </w:r>
      <w:r>
        <w:rPr>
          <w:rFonts w:eastAsia="仿宋_GB2312"/>
          <w:sz w:val="32"/>
          <w:szCs w:val="32"/>
        </w:rPr>
        <w:t>2</w:t>
      </w:r>
      <w:r>
        <w:rPr>
          <w:rFonts w:eastAsia="仿宋_GB2312" w:cs="仿宋_GB2312" w:hint="eastAsia"/>
          <w:sz w:val="32"/>
          <w:szCs w:val="32"/>
        </w:rPr>
        <w:t>寸照片粘贴于照片处。表内第二至第七项栏目内容均须附复印件</w:t>
      </w:r>
      <w:r>
        <w:rPr>
          <w:rFonts w:eastAsia="仿宋_GB2312"/>
          <w:sz w:val="32"/>
          <w:szCs w:val="32"/>
        </w:rPr>
        <w:t>1</w:t>
      </w:r>
      <w:r>
        <w:rPr>
          <w:rFonts w:eastAsia="仿宋_GB2312" w:cs="仿宋_GB2312" w:hint="eastAsia"/>
          <w:sz w:val="32"/>
          <w:szCs w:val="32"/>
        </w:rPr>
        <w:t>份作为附件（注：著作类只需复印封面、目录、前三页及封底，附件要求不超过</w:t>
      </w:r>
      <w:r>
        <w:rPr>
          <w:rFonts w:eastAsia="仿宋_GB2312"/>
          <w:sz w:val="32"/>
          <w:szCs w:val="32"/>
        </w:rPr>
        <w:t>40</w:t>
      </w:r>
      <w:r>
        <w:rPr>
          <w:rFonts w:eastAsia="仿宋_GB2312" w:hint="eastAsia"/>
          <w:sz w:val="32"/>
          <w:szCs w:val="32"/>
        </w:rPr>
        <w:t>个页码</w:t>
      </w:r>
      <w:r>
        <w:rPr>
          <w:rFonts w:eastAsia="仿宋_GB2312" w:cs="仿宋_GB2312" w:hint="eastAsia"/>
          <w:sz w:val="32"/>
          <w:szCs w:val="32"/>
        </w:rPr>
        <w:t>），并单独装订成册。所有材料评审结束后，不再退还。</w:t>
      </w:r>
    </w:p>
    <w:p w:rsidR="00682D03" w:rsidRDefault="00682D03">
      <w:pPr>
        <w:spacing w:line="540" w:lineRule="exact"/>
        <w:rPr>
          <w:rFonts w:eastAsia="黑体"/>
          <w:sz w:val="24"/>
          <w:szCs w:val="24"/>
        </w:rPr>
      </w:pPr>
      <w:r>
        <w:rPr>
          <w:rFonts w:eastAsia="仿宋_GB2312"/>
          <w:sz w:val="30"/>
          <w:szCs w:val="30"/>
        </w:rPr>
        <w:br w:type="column"/>
      </w:r>
      <w:r>
        <w:rPr>
          <w:rFonts w:eastAsia="黑体" w:cs="黑体" w:hint="eastAsia"/>
          <w:sz w:val="24"/>
          <w:szCs w:val="24"/>
        </w:rPr>
        <w:lastRenderedPageBreak/>
        <w:t>一、基本情况</w:t>
      </w:r>
    </w:p>
    <w:tbl>
      <w:tblPr>
        <w:tblW w:w="91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758"/>
        <w:gridCol w:w="716"/>
        <w:gridCol w:w="555"/>
        <w:gridCol w:w="763"/>
        <w:gridCol w:w="567"/>
        <w:gridCol w:w="531"/>
        <w:gridCol w:w="1248"/>
        <w:gridCol w:w="1097"/>
        <w:gridCol w:w="1130"/>
        <w:gridCol w:w="361"/>
        <w:gridCol w:w="1426"/>
      </w:tblGrid>
      <w:tr w:rsidR="00682D03" w:rsidTr="00A87E56">
        <w:trPr>
          <w:trHeight w:val="524"/>
          <w:jc w:val="center"/>
        </w:trPr>
        <w:tc>
          <w:tcPr>
            <w:tcW w:w="1474" w:type="dxa"/>
            <w:gridSpan w:val="2"/>
            <w:tcBorders>
              <w:top w:val="single" w:sz="8" w:space="0" w:color="auto"/>
            </w:tcBorders>
            <w:vAlign w:val="center"/>
          </w:tcPr>
          <w:p w:rsidR="00682D03" w:rsidRDefault="00682D03">
            <w:pPr>
              <w:snapToGrid w:val="0"/>
              <w:jc w:val="center"/>
              <w:rPr>
                <w:rFonts w:ascii="宋体"/>
              </w:rPr>
            </w:pPr>
            <w:r>
              <w:rPr>
                <w:rFonts w:ascii="宋体" w:hAnsi="宋体" w:cs="宋体" w:hint="eastAsia"/>
              </w:rPr>
              <w:t>姓</w:t>
            </w:r>
            <w:r>
              <w:rPr>
                <w:rFonts w:ascii="宋体" w:hAnsi="宋体" w:cs="宋体"/>
              </w:rPr>
              <w:t xml:space="preserve">    </w:t>
            </w:r>
            <w:r>
              <w:rPr>
                <w:rFonts w:ascii="宋体" w:hAnsi="宋体" w:cs="宋体" w:hint="eastAsia"/>
              </w:rPr>
              <w:t>名</w:t>
            </w:r>
          </w:p>
        </w:tc>
        <w:tc>
          <w:tcPr>
            <w:tcW w:w="1318" w:type="dxa"/>
            <w:gridSpan w:val="2"/>
            <w:tcBorders>
              <w:top w:val="single" w:sz="8" w:space="0" w:color="auto"/>
            </w:tcBorders>
            <w:vAlign w:val="center"/>
          </w:tcPr>
          <w:p w:rsidR="00682D03" w:rsidRDefault="00682D03">
            <w:pPr>
              <w:snapToGrid w:val="0"/>
              <w:jc w:val="center"/>
              <w:rPr>
                <w:rFonts w:ascii="宋体"/>
              </w:rPr>
            </w:pPr>
            <w:r>
              <w:rPr>
                <w:rFonts w:ascii="宋体" w:hint="eastAsia"/>
              </w:rPr>
              <w:t>吴梦婕</w:t>
            </w:r>
          </w:p>
        </w:tc>
        <w:tc>
          <w:tcPr>
            <w:tcW w:w="1098" w:type="dxa"/>
            <w:gridSpan w:val="2"/>
            <w:tcBorders>
              <w:top w:val="single" w:sz="8" w:space="0" w:color="auto"/>
            </w:tcBorders>
            <w:vAlign w:val="center"/>
          </w:tcPr>
          <w:p w:rsidR="00682D03" w:rsidRDefault="00682D03">
            <w:pPr>
              <w:snapToGrid w:val="0"/>
              <w:jc w:val="center"/>
              <w:rPr>
                <w:rFonts w:ascii="宋体"/>
              </w:rPr>
            </w:pPr>
            <w:r>
              <w:rPr>
                <w:rFonts w:ascii="宋体" w:hAnsi="宋体" w:cs="宋体" w:hint="eastAsia"/>
              </w:rPr>
              <w:t>性</w:t>
            </w:r>
            <w:r>
              <w:rPr>
                <w:rFonts w:ascii="宋体" w:hAnsi="宋体" w:cs="宋体"/>
              </w:rPr>
              <w:t xml:space="preserve">    </w:t>
            </w:r>
            <w:r>
              <w:rPr>
                <w:rFonts w:ascii="宋体" w:hAnsi="宋体" w:cs="宋体" w:hint="eastAsia"/>
              </w:rPr>
              <w:t>别</w:t>
            </w:r>
          </w:p>
        </w:tc>
        <w:tc>
          <w:tcPr>
            <w:tcW w:w="1248" w:type="dxa"/>
            <w:tcBorders>
              <w:top w:val="single" w:sz="8" w:space="0" w:color="auto"/>
            </w:tcBorders>
            <w:vAlign w:val="center"/>
          </w:tcPr>
          <w:p w:rsidR="00682D03" w:rsidRDefault="00682D03">
            <w:pPr>
              <w:snapToGrid w:val="0"/>
              <w:jc w:val="center"/>
              <w:rPr>
                <w:rFonts w:ascii="宋体"/>
              </w:rPr>
            </w:pPr>
            <w:r>
              <w:rPr>
                <w:rFonts w:ascii="宋体" w:hint="eastAsia"/>
              </w:rPr>
              <w:t>女</w:t>
            </w:r>
          </w:p>
        </w:tc>
        <w:tc>
          <w:tcPr>
            <w:tcW w:w="1097" w:type="dxa"/>
            <w:tcBorders>
              <w:top w:val="single" w:sz="8" w:space="0" w:color="auto"/>
            </w:tcBorders>
            <w:vAlign w:val="center"/>
          </w:tcPr>
          <w:p w:rsidR="00682D03" w:rsidRDefault="00682D03">
            <w:pPr>
              <w:snapToGrid w:val="0"/>
              <w:jc w:val="center"/>
              <w:rPr>
                <w:rFonts w:ascii="宋体"/>
              </w:rPr>
            </w:pPr>
            <w:r>
              <w:rPr>
                <w:rFonts w:ascii="宋体" w:hAnsi="宋体" w:cs="宋体" w:hint="eastAsia"/>
              </w:rPr>
              <w:t>出生年月</w:t>
            </w:r>
          </w:p>
        </w:tc>
        <w:tc>
          <w:tcPr>
            <w:tcW w:w="1130" w:type="dxa"/>
            <w:tcBorders>
              <w:top w:val="single" w:sz="8" w:space="0" w:color="auto"/>
            </w:tcBorders>
          </w:tcPr>
          <w:p w:rsidR="00682D03" w:rsidRDefault="00682D03">
            <w:pPr>
              <w:snapToGrid w:val="0"/>
              <w:jc w:val="center"/>
              <w:rPr>
                <w:rFonts w:ascii="宋体"/>
              </w:rPr>
            </w:pPr>
            <w:r>
              <w:rPr>
                <w:rFonts w:ascii="宋体"/>
              </w:rPr>
              <w:t>1981.10</w:t>
            </w:r>
          </w:p>
        </w:tc>
        <w:tc>
          <w:tcPr>
            <w:tcW w:w="1787" w:type="dxa"/>
            <w:gridSpan w:val="2"/>
            <w:vMerge w:val="restart"/>
            <w:tcBorders>
              <w:top w:val="single" w:sz="8" w:space="0" w:color="auto"/>
            </w:tcBorders>
            <w:vAlign w:val="center"/>
          </w:tcPr>
          <w:p w:rsidR="00682D03" w:rsidRDefault="00682D03">
            <w:pPr>
              <w:snapToGrid w:val="0"/>
              <w:jc w:val="center"/>
              <w:rPr>
                <w:rFonts w:ascii="宋体"/>
              </w:rPr>
            </w:pPr>
            <w:r>
              <w:rPr>
                <w:rFonts w:ascii="宋体" w:hAnsi="宋体" w:cs="宋体" w:hint="eastAsia"/>
              </w:rPr>
              <w:t>（</w:t>
            </w:r>
            <w:r>
              <w:rPr>
                <w:rFonts w:ascii="宋体" w:hAnsi="宋体" w:cs="宋体"/>
              </w:rPr>
              <w:t>2</w:t>
            </w:r>
            <w:r>
              <w:rPr>
                <w:rFonts w:ascii="宋体" w:hAnsi="宋体" w:cs="宋体" w:hint="eastAsia"/>
              </w:rPr>
              <w:t>寸照片）</w:t>
            </w:r>
          </w:p>
          <w:p w:rsidR="00682D03" w:rsidRDefault="00682D03">
            <w:pPr>
              <w:snapToGrid w:val="0"/>
              <w:jc w:val="center"/>
              <w:rPr>
                <w:rFonts w:ascii="宋体"/>
              </w:rPr>
            </w:pPr>
            <w:r>
              <w:rPr>
                <w:rFonts w:ascii="宋体" w:hAnsi="宋体" w:cs="宋体" w:hint="eastAsia"/>
              </w:rPr>
              <w:t>务必提供</w:t>
            </w:r>
          </w:p>
        </w:tc>
      </w:tr>
      <w:tr w:rsidR="00682D03" w:rsidTr="00A87E56">
        <w:trPr>
          <w:trHeight w:val="524"/>
          <w:jc w:val="center"/>
        </w:trPr>
        <w:tc>
          <w:tcPr>
            <w:tcW w:w="1474" w:type="dxa"/>
            <w:gridSpan w:val="2"/>
            <w:vAlign w:val="center"/>
          </w:tcPr>
          <w:p w:rsidR="00682D03" w:rsidRDefault="00682D03">
            <w:pPr>
              <w:snapToGrid w:val="0"/>
              <w:jc w:val="center"/>
              <w:rPr>
                <w:rFonts w:ascii="宋体"/>
              </w:rPr>
            </w:pPr>
            <w:r>
              <w:rPr>
                <w:rFonts w:ascii="宋体" w:hAnsi="宋体" w:cs="宋体" w:hint="eastAsia"/>
              </w:rPr>
              <w:t>出</w:t>
            </w:r>
            <w:r>
              <w:rPr>
                <w:rFonts w:ascii="宋体" w:hAnsi="宋体" w:cs="宋体"/>
              </w:rPr>
              <w:t xml:space="preserve"> </w:t>
            </w:r>
            <w:r>
              <w:rPr>
                <w:rFonts w:ascii="宋体" w:hAnsi="宋体" w:cs="宋体" w:hint="eastAsia"/>
              </w:rPr>
              <w:t>生</w:t>
            </w:r>
            <w:r>
              <w:rPr>
                <w:rFonts w:ascii="宋体" w:hAnsi="宋体" w:cs="宋体"/>
              </w:rPr>
              <w:t xml:space="preserve"> </w:t>
            </w:r>
            <w:r>
              <w:rPr>
                <w:rFonts w:ascii="宋体" w:hAnsi="宋体" w:cs="宋体" w:hint="eastAsia"/>
              </w:rPr>
              <w:t>地</w:t>
            </w:r>
          </w:p>
        </w:tc>
        <w:tc>
          <w:tcPr>
            <w:tcW w:w="1318" w:type="dxa"/>
            <w:gridSpan w:val="2"/>
            <w:vAlign w:val="center"/>
          </w:tcPr>
          <w:p w:rsidR="00682D03" w:rsidRDefault="00682D03">
            <w:pPr>
              <w:snapToGrid w:val="0"/>
              <w:jc w:val="center"/>
              <w:rPr>
                <w:rFonts w:ascii="宋体"/>
              </w:rPr>
            </w:pPr>
            <w:r>
              <w:rPr>
                <w:rFonts w:ascii="宋体" w:hint="eastAsia"/>
              </w:rPr>
              <w:t>安徽黄山</w:t>
            </w:r>
          </w:p>
        </w:tc>
        <w:tc>
          <w:tcPr>
            <w:tcW w:w="1098" w:type="dxa"/>
            <w:gridSpan w:val="2"/>
            <w:vAlign w:val="center"/>
          </w:tcPr>
          <w:p w:rsidR="00682D03" w:rsidRDefault="00682D03">
            <w:pPr>
              <w:snapToGrid w:val="0"/>
              <w:jc w:val="center"/>
              <w:rPr>
                <w:rFonts w:ascii="宋体"/>
              </w:rPr>
            </w:pPr>
            <w:r>
              <w:rPr>
                <w:rFonts w:ascii="宋体" w:hAnsi="宋体" w:cs="宋体" w:hint="eastAsia"/>
              </w:rPr>
              <w:t>政治面貌</w:t>
            </w:r>
          </w:p>
        </w:tc>
        <w:tc>
          <w:tcPr>
            <w:tcW w:w="1248" w:type="dxa"/>
            <w:vAlign w:val="center"/>
          </w:tcPr>
          <w:p w:rsidR="00682D03" w:rsidRDefault="00682D03">
            <w:pPr>
              <w:snapToGrid w:val="0"/>
              <w:jc w:val="center"/>
              <w:rPr>
                <w:rFonts w:ascii="宋体"/>
              </w:rPr>
            </w:pPr>
            <w:r>
              <w:rPr>
                <w:rFonts w:ascii="宋体" w:hint="eastAsia"/>
              </w:rPr>
              <w:t>中共党员</w:t>
            </w:r>
          </w:p>
        </w:tc>
        <w:tc>
          <w:tcPr>
            <w:tcW w:w="1097" w:type="dxa"/>
            <w:vAlign w:val="center"/>
          </w:tcPr>
          <w:p w:rsidR="00682D03" w:rsidRDefault="00682D03">
            <w:pPr>
              <w:snapToGrid w:val="0"/>
              <w:jc w:val="center"/>
              <w:rPr>
                <w:rFonts w:ascii="宋体"/>
              </w:rPr>
            </w:pPr>
            <w:r>
              <w:rPr>
                <w:rFonts w:ascii="宋体" w:hAnsi="宋体" w:cs="宋体" w:hint="eastAsia"/>
              </w:rPr>
              <w:t>党政职务</w:t>
            </w:r>
          </w:p>
        </w:tc>
        <w:tc>
          <w:tcPr>
            <w:tcW w:w="1130" w:type="dxa"/>
          </w:tcPr>
          <w:p w:rsidR="00682D03" w:rsidRDefault="00682D03">
            <w:pPr>
              <w:snapToGrid w:val="0"/>
              <w:jc w:val="center"/>
              <w:rPr>
                <w:rFonts w:ascii="宋体"/>
              </w:rPr>
            </w:pPr>
            <w:r>
              <w:rPr>
                <w:rFonts w:ascii="宋体" w:hint="eastAsia"/>
              </w:rPr>
              <w:t>党支部委员</w:t>
            </w:r>
          </w:p>
        </w:tc>
        <w:tc>
          <w:tcPr>
            <w:tcW w:w="1787" w:type="dxa"/>
            <w:gridSpan w:val="2"/>
            <w:vMerge/>
            <w:vAlign w:val="center"/>
          </w:tcPr>
          <w:p w:rsidR="00682D03" w:rsidRDefault="00682D03">
            <w:pPr>
              <w:widowControl/>
              <w:snapToGrid w:val="0"/>
              <w:jc w:val="left"/>
              <w:rPr>
                <w:rFonts w:ascii="宋体"/>
              </w:rPr>
            </w:pPr>
          </w:p>
        </w:tc>
      </w:tr>
      <w:tr w:rsidR="00682D03" w:rsidTr="00A87E56">
        <w:trPr>
          <w:trHeight w:val="524"/>
          <w:jc w:val="center"/>
        </w:trPr>
        <w:tc>
          <w:tcPr>
            <w:tcW w:w="1474" w:type="dxa"/>
            <w:gridSpan w:val="2"/>
            <w:vAlign w:val="center"/>
          </w:tcPr>
          <w:p w:rsidR="00682D03" w:rsidRDefault="00682D03">
            <w:pPr>
              <w:snapToGrid w:val="0"/>
              <w:jc w:val="center"/>
              <w:rPr>
                <w:rFonts w:ascii="宋体"/>
              </w:rPr>
            </w:pPr>
            <w:r>
              <w:rPr>
                <w:rFonts w:ascii="宋体" w:hAnsi="宋体" w:cs="宋体" w:hint="eastAsia"/>
              </w:rPr>
              <w:t>文化程度</w:t>
            </w:r>
          </w:p>
        </w:tc>
        <w:tc>
          <w:tcPr>
            <w:tcW w:w="1318" w:type="dxa"/>
            <w:gridSpan w:val="2"/>
            <w:vAlign w:val="center"/>
          </w:tcPr>
          <w:p w:rsidR="00682D03" w:rsidRDefault="00682D03" w:rsidP="00A87E56">
            <w:pPr>
              <w:snapToGrid w:val="0"/>
              <w:rPr>
                <w:rFonts w:ascii="宋体"/>
              </w:rPr>
            </w:pPr>
            <w:r>
              <w:rPr>
                <w:rFonts w:ascii="宋体" w:hint="eastAsia"/>
              </w:rPr>
              <w:t>博士研究生</w:t>
            </w:r>
          </w:p>
        </w:tc>
        <w:tc>
          <w:tcPr>
            <w:tcW w:w="1098" w:type="dxa"/>
            <w:gridSpan w:val="2"/>
            <w:vAlign w:val="center"/>
          </w:tcPr>
          <w:p w:rsidR="00682D03" w:rsidRDefault="00682D03">
            <w:pPr>
              <w:snapToGrid w:val="0"/>
              <w:jc w:val="center"/>
              <w:rPr>
                <w:rFonts w:ascii="宋体"/>
              </w:rPr>
            </w:pPr>
            <w:r>
              <w:rPr>
                <w:rFonts w:ascii="宋体" w:hAnsi="宋体" w:cs="宋体" w:hint="eastAsia"/>
              </w:rPr>
              <w:t>学</w:t>
            </w:r>
            <w:r>
              <w:rPr>
                <w:rFonts w:ascii="宋体" w:hAnsi="宋体" w:cs="宋体"/>
              </w:rPr>
              <w:t xml:space="preserve">    </w:t>
            </w:r>
            <w:r>
              <w:rPr>
                <w:rFonts w:ascii="宋体" w:hAnsi="宋体" w:cs="宋体" w:hint="eastAsia"/>
              </w:rPr>
              <w:t>位</w:t>
            </w:r>
          </w:p>
        </w:tc>
        <w:tc>
          <w:tcPr>
            <w:tcW w:w="1248" w:type="dxa"/>
            <w:vAlign w:val="center"/>
          </w:tcPr>
          <w:p w:rsidR="00682D03" w:rsidRDefault="00682D03">
            <w:pPr>
              <w:snapToGrid w:val="0"/>
              <w:jc w:val="center"/>
              <w:rPr>
                <w:rFonts w:ascii="宋体"/>
              </w:rPr>
            </w:pPr>
            <w:r>
              <w:rPr>
                <w:rFonts w:ascii="宋体" w:hint="eastAsia"/>
              </w:rPr>
              <w:t>博士</w:t>
            </w:r>
          </w:p>
        </w:tc>
        <w:tc>
          <w:tcPr>
            <w:tcW w:w="1097" w:type="dxa"/>
            <w:vAlign w:val="center"/>
          </w:tcPr>
          <w:p w:rsidR="00682D03" w:rsidRDefault="00682D03">
            <w:pPr>
              <w:snapToGrid w:val="0"/>
              <w:jc w:val="center"/>
              <w:rPr>
                <w:rFonts w:ascii="宋体"/>
              </w:rPr>
            </w:pPr>
            <w:r>
              <w:rPr>
                <w:rFonts w:ascii="宋体" w:hAnsi="宋体" w:cs="宋体" w:hint="eastAsia"/>
              </w:rPr>
              <w:t>专技职务</w:t>
            </w:r>
          </w:p>
        </w:tc>
        <w:tc>
          <w:tcPr>
            <w:tcW w:w="1130" w:type="dxa"/>
          </w:tcPr>
          <w:p w:rsidR="00682D03" w:rsidRDefault="00682D03">
            <w:pPr>
              <w:snapToGrid w:val="0"/>
              <w:jc w:val="center"/>
              <w:rPr>
                <w:rFonts w:ascii="宋体"/>
              </w:rPr>
            </w:pPr>
            <w:r>
              <w:rPr>
                <w:rFonts w:ascii="宋体" w:hint="eastAsia"/>
              </w:rPr>
              <w:t>副研究员</w:t>
            </w:r>
          </w:p>
        </w:tc>
        <w:tc>
          <w:tcPr>
            <w:tcW w:w="1787" w:type="dxa"/>
            <w:gridSpan w:val="2"/>
            <w:vMerge/>
            <w:vAlign w:val="center"/>
          </w:tcPr>
          <w:p w:rsidR="00682D03" w:rsidRDefault="00682D03">
            <w:pPr>
              <w:widowControl/>
              <w:snapToGrid w:val="0"/>
              <w:jc w:val="left"/>
              <w:rPr>
                <w:rFonts w:ascii="宋体"/>
              </w:rPr>
            </w:pPr>
          </w:p>
        </w:tc>
      </w:tr>
      <w:tr w:rsidR="00682D03" w:rsidTr="00A87E56">
        <w:trPr>
          <w:trHeight w:val="524"/>
          <w:jc w:val="center"/>
        </w:trPr>
        <w:tc>
          <w:tcPr>
            <w:tcW w:w="1474" w:type="dxa"/>
            <w:gridSpan w:val="2"/>
            <w:vAlign w:val="center"/>
          </w:tcPr>
          <w:p w:rsidR="00682D03" w:rsidRDefault="00682D03">
            <w:pPr>
              <w:snapToGrid w:val="0"/>
              <w:jc w:val="center"/>
              <w:rPr>
                <w:rFonts w:ascii="宋体"/>
              </w:rPr>
            </w:pPr>
            <w:r>
              <w:rPr>
                <w:rFonts w:ascii="宋体" w:hAnsi="宋体" w:cs="宋体" w:hint="eastAsia"/>
              </w:rPr>
              <w:t>毕业时间</w:t>
            </w:r>
          </w:p>
        </w:tc>
        <w:tc>
          <w:tcPr>
            <w:tcW w:w="1318" w:type="dxa"/>
            <w:gridSpan w:val="2"/>
            <w:vAlign w:val="center"/>
          </w:tcPr>
          <w:p w:rsidR="00682D03" w:rsidRDefault="00682D03">
            <w:pPr>
              <w:snapToGrid w:val="0"/>
              <w:jc w:val="center"/>
              <w:rPr>
                <w:rFonts w:ascii="宋体"/>
              </w:rPr>
            </w:pPr>
            <w:r>
              <w:rPr>
                <w:rFonts w:ascii="宋体"/>
              </w:rPr>
              <w:t>2008.6</w:t>
            </w:r>
          </w:p>
        </w:tc>
        <w:tc>
          <w:tcPr>
            <w:tcW w:w="1098" w:type="dxa"/>
            <w:gridSpan w:val="2"/>
            <w:vAlign w:val="center"/>
          </w:tcPr>
          <w:p w:rsidR="00682D03" w:rsidRDefault="00682D03">
            <w:pPr>
              <w:snapToGrid w:val="0"/>
              <w:jc w:val="center"/>
              <w:rPr>
                <w:rFonts w:ascii="宋体"/>
              </w:rPr>
            </w:pPr>
            <w:r>
              <w:rPr>
                <w:rFonts w:ascii="宋体" w:hAnsi="宋体" w:cs="宋体" w:hint="eastAsia"/>
              </w:rPr>
              <w:t>所学专业</w:t>
            </w:r>
          </w:p>
        </w:tc>
        <w:tc>
          <w:tcPr>
            <w:tcW w:w="1248" w:type="dxa"/>
            <w:vAlign w:val="center"/>
          </w:tcPr>
          <w:p w:rsidR="00682D03" w:rsidRDefault="00682D03">
            <w:pPr>
              <w:snapToGrid w:val="0"/>
              <w:jc w:val="center"/>
              <w:rPr>
                <w:rFonts w:ascii="宋体"/>
              </w:rPr>
            </w:pPr>
            <w:r>
              <w:rPr>
                <w:rFonts w:ascii="宋体" w:hint="eastAsia"/>
              </w:rPr>
              <w:t>口腔医学</w:t>
            </w:r>
          </w:p>
        </w:tc>
        <w:tc>
          <w:tcPr>
            <w:tcW w:w="1097" w:type="dxa"/>
            <w:vAlign w:val="center"/>
          </w:tcPr>
          <w:p w:rsidR="00682D03" w:rsidRDefault="00682D03">
            <w:pPr>
              <w:snapToGrid w:val="0"/>
              <w:jc w:val="center"/>
              <w:rPr>
                <w:rFonts w:ascii="宋体"/>
              </w:rPr>
            </w:pPr>
            <w:r>
              <w:rPr>
                <w:rFonts w:ascii="宋体" w:hAnsi="宋体" w:cs="宋体" w:hint="eastAsia"/>
              </w:rPr>
              <w:t>从事专业</w:t>
            </w:r>
          </w:p>
        </w:tc>
        <w:tc>
          <w:tcPr>
            <w:tcW w:w="1130" w:type="dxa"/>
          </w:tcPr>
          <w:p w:rsidR="00682D03" w:rsidRDefault="00682D03">
            <w:pPr>
              <w:snapToGrid w:val="0"/>
              <w:jc w:val="center"/>
              <w:rPr>
                <w:rFonts w:ascii="宋体"/>
              </w:rPr>
            </w:pPr>
            <w:r>
              <w:rPr>
                <w:rFonts w:ascii="宋体" w:hint="eastAsia"/>
              </w:rPr>
              <w:t>口腔正畸学</w:t>
            </w:r>
          </w:p>
        </w:tc>
        <w:tc>
          <w:tcPr>
            <w:tcW w:w="1787" w:type="dxa"/>
            <w:gridSpan w:val="2"/>
            <w:vMerge/>
            <w:vAlign w:val="center"/>
          </w:tcPr>
          <w:p w:rsidR="00682D03" w:rsidRDefault="00682D03">
            <w:pPr>
              <w:widowControl/>
              <w:snapToGrid w:val="0"/>
              <w:jc w:val="left"/>
              <w:rPr>
                <w:rFonts w:ascii="宋体"/>
              </w:rPr>
            </w:pPr>
          </w:p>
        </w:tc>
      </w:tr>
      <w:tr w:rsidR="00682D03" w:rsidTr="00A87E56">
        <w:trPr>
          <w:trHeight w:val="524"/>
          <w:jc w:val="center"/>
        </w:trPr>
        <w:tc>
          <w:tcPr>
            <w:tcW w:w="1474" w:type="dxa"/>
            <w:gridSpan w:val="2"/>
            <w:vAlign w:val="center"/>
          </w:tcPr>
          <w:p w:rsidR="00682D03" w:rsidRDefault="00682D03">
            <w:pPr>
              <w:snapToGrid w:val="0"/>
              <w:jc w:val="center"/>
              <w:rPr>
                <w:rFonts w:ascii="宋体"/>
              </w:rPr>
            </w:pPr>
            <w:r>
              <w:rPr>
                <w:rFonts w:ascii="宋体" w:hAnsi="宋体" w:cs="宋体" w:hint="eastAsia"/>
              </w:rPr>
              <w:t>毕业学校</w:t>
            </w:r>
          </w:p>
        </w:tc>
        <w:tc>
          <w:tcPr>
            <w:tcW w:w="1318" w:type="dxa"/>
            <w:gridSpan w:val="2"/>
            <w:vAlign w:val="center"/>
          </w:tcPr>
          <w:p w:rsidR="00682D03" w:rsidRDefault="00682D03">
            <w:pPr>
              <w:snapToGrid w:val="0"/>
              <w:jc w:val="center"/>
              <w:rPr>
                <w:rFonts w:ascii="宋体"/>
              </w:rPr>
            </w:pPr>
            <w:r>
              <w:rPr>
                <w:rFonts w:ascii="宋体" w:hint="eastAsia"/>
              </w:rPr>
              <w:t>浙江大学</w:t>
            </w:r>
          </w:p>
        </w:tc>
        <w:tc>
          <w:tcPr>
            <w:tcW w:w="1098" w:type="dxa"/>
            <w:gridSpan w:val="2"/>
            <w:vAlign w:val="center"/>
          </w:tcPr>
          <w:p w:rsidR="00682D03" w:rsidRDefault="00682D03">
            <w:pPr>
              <w:snapToGrid w:val="0"/>
              <w:jc w:val="center"/>
              <w:rPr>
                <w:rFonts w:ascii="宋体"/>
              </w:rPr>
            </w:pPr>
            <w:r>
              <w:rPr>
                <w:rFonts w:ascii="宋体" w:hAnsi="宋体" w:cs="宋体" w:hint="eastAsia"/>
              </w:rPr>
              <w:t>工作单位</w:t>
            </w:r>
          </w:p>
        </w:tc>
        <w:tc>
          <w:tcPr>
            <w:tcW w:w="5262" w:type="dxa"/>
            <w:gridSpan w:val="5"/>
            <w:vAlign w:val="center"/>
          </w:tcPr>
          <w:p w:rsidR="00682D03" w:rsidRDefault="00682D03">
            <w:pPr>
              <w:snapToGrid w:val="0"/>
              <w:jc w:val="center"/>
              <w:rPr>
                <w:rFonts w:ascii="宋体"/>
              </w:rPr>
            </w:pPr>
            <w:r>
              <w:rPr>
                <w:rFonts w:ascii="宋体" w:hint="eastAsia"/>
              </w:rPr>
              <w:t>浙江大学医学院附属口腔医院</w:t>
            </w:r>
          </w:p>
        </w:tc>
      </w:tr>
      <w:tr w:rsidR="00682D03">
        <w:trPr>
          <w:trHeight w:val="524"/>
          <w:jc w:val="center"/>
        </w:trPr>
        <w:tc>
          <w:tcPr>
            <w:tcW w:w="1474" w:type="dxa"/>
            <w:gridSpan w:val="2"/>
            <w:vAlign w:val="center"/>
          </w:tcPr>
          <w:p w:rsidR="00682D03" w:rsidRDefault="00682D03">
            <w:pPr>
              <w:snapToGrid w:val="0"/>
              <w:jc w:val="center"/>
              <w:rPr>
                <w:rFonts w:ascii="宋体"/>
              </w:rPr>
            </w:pPr>
            <w:r>
              <w:rPr>
                <w:rFonts w:ascii="宋体" w:hAnsi="宋体" w:cs="宋体" w:hint="eastAsia"/>
              </w:rPr>
              <w:t>通讯地址</w:t>
            </w:r>
          </w:p>
        </w:tc>
        <w:tc>
          <w:tcPr>
            <w:tcW w:w="3664" w:type="dxa"/>
            <w:gridSpan w:val="5"/>
            <w:vAlign w:val="center"/>
          </w:tcPr>
          <w:p w:rsidR="00682D03" w:rsidRDefault="00682D03">
            <w:pPr>
              <w:snapToGrid w:val="0"/>
              <w:jc w:val="center"/>
              <w:rPr>
                <w:rFonts w:ascii="宋体"/>
              </w:rPr>
            </w:pPr>
            <w:r>
              <w:rPr>
                <w:rFonts w:ascii="宋体" w:hint="eastAsia"/>
              </w:rPr>
              <w:t>杭州市延安路</w:t>
            </w:r>
            <w:r>
              <w:rPr>
                <w:rFonts w:ascii="宋体"/>
              </w:rPr>
              <w:t>395</w:t>
            </w:r>
            <w:r>
              <w:rPr>
                <w:rFonts w:ascii="宋体" w:hint="eastAsia"/>
              </w:rPr>
              <w:t>号</w:t>
            </w:r>
          </w:p>
        </w:tc>
        <w:tc>
          <w:tcPr>
            <w:tcW w:w="1097" w:type="dxa"/>
            <w:vAlign w:val="center"/>
          </w:tcPr>
          <w:p w:rsidR="00682D03" w:rsidRDefault="00682D03">
            <w:pPr>
              <w:snapToGrid w:val="0"/>
              <w:jc w:val="center"/>
              <w:rPr>
                <w:rFonts w:ascii="宋体"/>
              </w:rPr>
            </w:pPr>
            <w:r>
              <w:rPr>
                <w:rFonts w:ascii="宋体" w:hAnsi="宋体" w:cs="宋体" w:hint="eastAsia"/>
              </w:rPr>
              <w:t>邮编</w:t>
            </w:r>
          </w:p>
        </w:tc>
        <w:tc>
          <w:tcPr>
            <w:tcW w:w="2917" w:type="dxa"/>
            <w:gridSpan w:val="3"/>
            <w:vAlign w:val="center"/>
          </w:tcPr>
          <w:p w:rsidR="00682D03" w:rsidRDefault="00682D03">
            <w:pPr>
              <w:snapToGrid w:val="0"/>
              <w:jc w:val="left"/>
              <w:rPr>
                <w:rFonts w:ascii="宋体"/>
              </w:rPr>
            </w:pPr>
            <w:r>
              <w:rPr>
                <w:rFonts w:ascii="宋体"/>
              </w:rPr>
              <w:t>310006</w:t>
            </w:r>
          </w:p>
        </w:tc>
      </w:tr>
      <w:tr w:rsidR="00682D03" w:rsidTr="00A87E56">
        <w:trPr>
          <w:trHeight w:val="524"/>
          <w:jc w:val="center"/>
        </w:trPr>
        <w:tc>
          <w:tcPr>
            <w:tcW w:w="1474" w:type="dxa"/>
            <w:gridSpan w:val="2"/>
            <w:vMerge w:val="restart"/>
            <w:vAlign w:val="center"/>
          </w:tcPr>
          <w:p w:rsidR="00682D03" w:rsidRDefault="00682D03">
            <w:pPr>
              <w:snapToGrid w:val="0"/>
              <w:jc w:val="center"/>
              <w:rPr>
                <w:rFonts w:ascii="宋体"/>
              </w:rPr>
            </w:pPr>
            <w:r>
              <w:rPr>
                <w:rFonts w:ascii="宋体" w:hAnsi="宋体" w:cs="宋体" w:hint="eastAsia"/>
              </w:rPr>
              <w:t>联系方式</w:t>
            </w:r>
          </w:p>
        </w:tc>
        <w:tc>
          <w:tcPr>
            <w:tcW w:w="1318" w:type="dxa"/>
            <w:gridSpan w:val="2"/>
            <w:vAlign w:val="center"/>
          </w:tcPr>
          <w:p w:rsidR="00682D03" w:rsidRDefault="00682D03">
            <w:pPr>
              <w:snapToGrid w:val="0"/>
              <w:jc w:val="center"/>
              <w:rPr>
                <w:rFonts w:ascii="宋体"/>
              </w:rPr>
            </w:pPr>
            <w:r>
              <w:rPr>
                <w:rFonts w:ascii="宋体" w:hAnsi="宋体" w:cs="宋体" w:hint="eastAsia"/>
              </w:rPr>
              <w:t>办公电话</w:t>
            </w:r>
          </w:p>
        </w:tc>
        <w:tc>
          <w:tcPr>
            <w:tcW w:w="2346" w:type="dxa"/>
            <w:gridSpan w:val="3"/>
            <w:vAlign w:val="center"/>
          </w:tcPr>
          <w:p w:rsidR="00682D03" w:rsidRDefault="00682D03">
            <w:pPr>
              <w:snapToGrid w:val="0"/>
              <w:jc w:val="center"/>
              <w:rPr>
                <w:rFonts w:ascii="宋体"/>
              </w:rPr>
            </w:pPr>
            <w:r>
              <w:rPr>
                <w:rFonts w:ascii="宋体"/>
              </w:rPr>
              <w:t>0571-87217222</w:t>
            </w:r>
          </w:p>
        </w:tc>
        <w:tc>
          <w:tcPr>
            <w:tcW w:w="1097" w:type="dxa"/>
            <w:vAlign w:val="center"/>
          </w:tcPr>
          <w:p w:rsidR="00682D03" w:rsidRDefault="00682D03">
            <w:pPr>
              <w:snapToGrid w:val="0"/>
              <w:jc w:val="center"/>
              <w:rPr>
                <w:rFonts w:ascii="宋体"/>
              </w:rPr>
            </w:pPr>
            <w:r>
              <w:rPr>
                <w:rFonts w:ascii="宋体" w:hAnsi="宋体" w:cs="宋体" w:hint="eastAsia"/>
              </w:rPr>
              <w:t>传真</w:t>
            </w:r>
          </w:p>
        </w:tc>
        <w:tc>
          <w:tcPr>
            <w:tcW w:w="2917" w:type="dxa"/>
            <w:gridSpan w:val="3"/>
            <w:vAlign w:val="center"/>
          </w:tcPr>
          <w:p w:rsidR="00682D03" w:rsidRDefault="00682D03">
            <w:pPr>
              <w:snapToGrid w:val="0"/>
              <w:jc w:val="center"/>
              <w:rPr>
                <w:rFonts w:ascii="宋体"/>
              </w:rPr>
            </w:pPr>
            <w:r>
              <w:rPr>
                <w:rFonts w:ascii="宋体"/>
              </w:rPr>
              <w:t>0571-87217433</w:t>
            </w:r>
          </w:p>
        </w:tc>
      </w:tr>
      <w:tr w:rsidR="00682D03" w:rsidTr="00A87E56">
        <w:trPr>
          <w:trHeight w:val="524"/>
          <w:jc w:val="center"/>
        </w:trPr>
        <w:tc>
          <w:tcPr>
            <w:tcW w:w="1474" w:type="dxa"/>
            <w:gridSpan w:val="2"/>
            <w:vMerge/>
            <w:vAlign w:val="center"/>
          </w:tcPr>
          <w:p w:rsidR="00682D03" w:rsidRDefault="00682D03">
            <w:pPr>
              <w:snapToGrid w:val="0"/>
              <w:jc w:val="center"/>
              <w:rPr>
                <w:rFonts w:ascii="宋体"/>
              </w:rPr>
            </w:pPr>
          </w:p>
        </w:tc>
        <w:tc>
          <w:tcPr>
            <w:tcW w:w="1318" w:type="dxa"/>
            <w:gridSpan w:val="2"/>
            <w:vAlign w:val="center"/>
          </w:tcPr>
          <w:p w:rsidR="00682D03" w:rsidRDefault="00682D03">
            <w:pPr>
              <w:snapToGrid w:val="0"/>
              <w:jc w:val="center"/>
              <w:rPr>
                <w:rFonts w:ascii="宋体"/>
              </w:rPr>
            </w:pPr>
            <w:r>
              <w:rPr>
                <w:rFonts w:ascii="宋体" w:hAnsi="宋体" w:cs="宋体" w:hint="eastAsia"/>
              </w:rPr>
              <w:t>手机</w:t>
            </w:r>
          </w:p>
        </w:tc>
        <w:tc>
          <w:tcPr>
            <w:tcW w:w="2346" w:type="dxa"/>
            <w:gridSpan w:val="3"/>
            <w:vAlign w:val="center"/>
          </w:tcPr>
          <w:p w:rsidR="00682D03" w:rsidRDefault="00682D03">
            <w:pPr>
              <w:snapToGrid w:val="0"/>
              <w:jc w:val="center"/>
              <w:rPr>
                <w:rFonts w:ascii="宋体"/>
              </w:rPr>
            </w:pPr>
            <w:r>
              <w:rPr>
                <w:rFonts w:ascii="宋体"/>
              </w:rPr>
              <w:t>13750887561/13858036138</w:t>
            </w:r>
          </w:p>
        </w:tc>
        <w:tc>
          <w:tcPr>
            <w:tcW w:w="1097" w:type="dxa"/>
            <w:vAlign w:val="center"/>
          </w:tcPr>
          <w:p w:rsidR="00682D03" w:rsidRDefault="00682D03">
            <w:pPr>
              <w:snapToGrid w:val="0"/>
              <w:jc w:val="center"/>
              <w:rPr>
                <w:rFonts w:ascii="宋体" w:cs="宋体"/>
              </w:rPr>
            </w:pPr>
            <w:r>
              <w:rPr>
                <w:rFonts w:ascii="宋体" w:hAnsi="宋体" w:cs="宋体"/>
              </w:rPr>
              <w:t>E-mail</w:t>
            </w:r>
          </w:p>
        </w:tc>
        <w:tc>
          <w:tcPr>
            <w:tcW w:w="2917" w:type="dxa"/>
            <w:gridSpan w:val="3"/>
            <w:vAlign w:val="center"/>
          </w:tcPr>
          <w:p w:rsidR="00682D03" w:rsidRDefault="00682D03">
            <w:pPr>
              <w:snapToGrid w:val="0"/>
              <w:jc w:val="center"/>
              <w:rPr>
                <w:rFonts w:ascii="宋体" w:cs="宋体"/>
              </w:rPr>
            </w:pPr>
            <w:r>
              <w:rPr>
                <w:rFonts w:ascii="宋体" w:hAnsi="宋体" w:cs="宋体"/>
              </w:rPr>
              <w:t>baobalala@sina.cn</w:t>
            </w:r>
          </w:p>
        </w:tc>
      </w:tr>
      <w:tr w:rsidR="00682D03">
        <w:trPr>
          <w:trHeight w:val="524"/>
          <w:jc w:val="center"/>
        </w:trPr>
        <w:tc>
          <w:tcPr>
            <w:tcW w:w="3359" w:type="dxa"/>
            <w:gridSpan w:val="5"/>
            <w:vAlign w:val="center"/>
          </w:tcPr>
          <w:p w:rsidR="00682D03" w:rsidRDefault="00682D03">
            <w:pPr>
              <w:snapToGrid w:val="0"/>
              <w:jc w:val="center"/>
              <w:rPr>
                <w:rFonts w:ascii="宋体"/>
              </w:rPr>
            </w:pPr>
            <w:r>
              <w:rPr>
                <w:rFonts w:ascii="宋体" w:hAnsi="宋体" w:cs="宋体" w:hint="eastAsia"/>
              </w:rPr>
              <w:t>曾入选市地或省级工程人才项目情况</w:t>
            </w:r>
          </w:p>
        </w:tc>
        <w:tc>
          <w:tcPr>
            <w:tcW w:w="5793" w:type="dxa"/>
            <w:gridSpan w:val="6"/>
            <w:vAlign w:val="center"/>
          </w:tcPr>
          <w:p w:rsidR="00682D03" w:rsidRDefault="00682D03">
            <w:pPr>
              <w:snapToGrid w:val="0"/>
              <w:jc w:val="center"/>
              <w:rPr>
                <w:rFonts w:ascii="宋体"/>
              </w:rPr>
            </w:pPr>
            <w:r>
              <w:rPr>
                <w:rFonts w:ascii="宋体" w:hint="eastAsia"/>
              </w:rPr>
              <w:t>入选</w:t>
            </w:r>
            <w:r>
              <w:rPr>
                <w:rFonts w:ascii="宋体"/>
              </w:rPr>
              <w:t>2014</w:t>
            </w:r>
            <w:r>
              <w:rPr>
                <w:rFonts w:ascii="宋体" w:hint="eastAsia"/>
              </w:rPr>
              <w:t>年浙江省育才工程</w:t>
            </w:r>
          </w:p>
        </w:tc>
      </w:tr>
      <w:tr w:rsidR="00682D03">
        <w:trPr>
          <w:trHeight w:val="475"/>
          <w:jc w:val="center"/>
        </w:trPr>
        <w:tc>
          <w:tcPr>
            <w:tcW w:w="758" w:type="dxa"/>
            <w:vMerge w:val="restart"/>
            <w:vAlign w:val="center"/>
          </w:tcPr>
          <w:p w:rsidR="00682D03" w:rsidRDefault="00682D03">
            <w:pPr>
              <w:jc w:val="center"/>
              <w:rPr>
                <w:rFonts w:ascii="宋体"/>
              </w:rPr>
            </w:pPr>
            <w:r>
              <w:rPr>
                <w:rFonts w:ascii="宋体" w:hAnsi="宋体" w:cs="宋体" w:hint="eastAsia"/>
              </w:rPr>
              <w:t>主要简历</w:t>
            </w:r>
          </w:p>
        </w:tc>
        <w:tc>
          <w:tcPr>
            <w:tcW w:w="1271" w:type="dxa"/>
            <w:gridSpan w:val="2"/>
            <w:vAlign w:val="center"/>
          </w:tcPr>
          <w:p w:rsidR="00682D03" w:rsidRDefault="00682D03">
            <w:pPr>
              <w:jc w:val="center"/>
              <w:rPr>
                <w:rFonts w:ascii="宋体"/>
              </w:rPr>
            </w:pPr>
            <w:r>
              <w:rPr>
                <w:rFonts w:ascii="宋体" w:hAnsi="宋体" w:cs="宋体" w:hint="eastAsia"/>
              </w:rPr>
              <w:t>起始年月</w:t>
            </w:r>
          </w:p>
        </w:tc>
        <w:tc>
          <w:tcPr>
            <w:tcW w:w="1330" w:type="dxa"/>
            <w:gridSpan w:val="2"/>
            <w:vAlign w:val="center"/>
          </w:tcPr>
          <w:p w:rsidR="00682D03" w:rsidRDefault="00682D03">
            <w:pPr>
              <w:jc w:val="center"/>
              <w:rPr>
                <w:rFonts w:ascii="宋体"/>
              </w:rPr>
            </w:pPr>
            <w:r>
              <w:rPr>
                <w:rFonts w:ascii="宋体" w:hAnsi="宋体" w:cs="宋体" w:hint="eastAsia"/>
              </w:rPr>
              <w:t>终止年月</w:t>
            </w:r>
          </w:p>
        </w:tc>
        <w:tc>
          <w:tcPr>
            <w:tcW w:w="2876" w:type="dxa"/>
            <w:gridSpan w:val="3"/>
            <w:vAlign w:val="center"/>
          </w:tcPr>
          <w:p w:rsidR="00682D03" w:rsidRDefault="00682D03">
            <w:pPr>
              <w:jc w:val="center"/>
              <w:rPr>
                <w:rFonts w:ascii="宋体"/>
              </w:rPr>
            </w:pPr>
            <w:r>
              <w:rPr>
                <w:rFonts w:ascii="宋体" w:hAnsi="宋体" w:cs="宋体" w:hint="eastAsia"/>
              </w:rPr>
              <w:t>单</w:t>
            </w:r>
            <w:r>
              <w:rPr>
                <w:rFonts w:ascii="宋体" w:hAnsi="宋体" w:cs="宋体"/>
              </w:rPr>
              <w:t xml:space="preserve">    </w:t>
            </w:r>
            <w:r>
              <w:rPr>
                <w:rFonts w:ascii="宋体" w:hAnsi="宋体" w:cs="宋体" w:hint="eastAsia"/>
              </w:rPr>
              <w:t>位</w:t>
            </w:r>
          </w:p>
        </w:tc>
        <w:tc>
          <w:tcPr>
            <w:tcW w:w="1491" w:type="dxa"/>
            <w:gridSpan w:val="2"/>
            <w:vAlign w:val="center"/>
          </w:tcPr>
          <w:p w:rsidR="00682D03" w:rsidRDefault="00682D03">
            <w:pPr>
              <w:jc w:val="center"/>
              <w:rPr>
                <w:rFonts w:ascii="宋体"/>
              </w:rPr>
            </w:pPr>
            <w:r>
              <w:rPr>
                <w:rFonts w:ascii="宋体" w:hAnsi="宋体" w:cs="宋体" w:hint="eastAsia"/>
              </w:rPr>
              <w:t>从事何工作</w:t>
            </w:r>
          </w:p>
        </w:tc>
        <w:tc>
          <w:tcPr>
            <w:tcW w:w="1426" w:type="dxa"/>
            <w:vAlign w:val="center"/>
          </w:tcPr>
          <w:p w:rsidR="00682D03" w:rsidRDefault="00682D03">
            <w:pPr>
              <w:jc w:val="center"/>
              <w:rPr>
                <w:rFonts w:ascii="宋体"/>
              </w:rPr>
            </w:pPr>
            <w:r>
              <w:rPr>
                <w:rFonts w:ascii="宋体" w:hAnsi="宋体" w:cs="宋体" w:hint="eastAsia"/>
              </w:rPr>
              <w:t>备</w:t>
            </w:r>
            <w:r>
              <w:rPr>
                <w:rFonts w:ascii="宋体" w:hAnsi="宋体" w:cs="宋体"/>
              </w:rPr>
              <w:t xml:space="preserve">  </w:t>
            </w:r>
            <w:r>
              <w:rPr>
                <w:rFonts w:ascii="宋体" w:hAnsi="宋体" w:cs="宋体" w:hint="eastAsia"/>
              </w:rPr>
              <w:t>注</w:t>
            </w:r>
          </w:p>
        </w:tc>
      </w:tr>
      <w:tr w:rsidR="00682D03">
        <w:trPr>
          <w:trHeight w:val="2224"/>
          <w:jc w:val="center"/>
        </w:trPr>
        <w:tc>
          <w:tcPr>
            <w:tcW w:w="758" w:type="dxa"/>
            <w:vMerge/>
            <w:vAlign w:val="center"/>
          </w:tcPr>
          <w:p w:rsidR="00682D03" w:rsidRDefault="00682D03">
            <w:pPr>
              <w:widowControl/>
              <w:jc w:val="left"/>
              <w:rPr>
                <w:rFonts w:ascii="宋体"/>
              </w:rPr>
            </w:pPr>
          </w:p>
        </w:tc>
        <w:tc>
          <w:tcPr>
            <w:tcW w:w="1271" w:type="dxa"/>
            <w:gridSpan w:val="2"/>
          </w:tcPr>
          <w:p w:rsidR="00682D03" w:rsidRDefault="00682D03">
            <w:pPr>
              <w:jc w:val="center"/>
              <w:rPr>
                <w:rFonts w:ascii="宋体"/>
              </w:rPr>
            </w:pPr>
            <w:r>
              <w:rPr>
                <w:rFonts w:ascii="宋体"/>
              </w:rPr>
              <w:t>1998.9</w:t>
            </w:r>
          </w:p>
          <w:p w:rsidR="00682D03" w:rsidRDefault="00682D03">
            <w:pPr>
              <w:jc w:val="center"/>
              <w:rPr>
                <w:rFonts w:ascii="宋体"/>
              </w:rPr>
            </w:pPr>
            <w:r>
              <w:rPr>
                <w:rFonts w:ascii="宋体"/>
              </w:rPr>
              <w:t>2003.9</w:t>
            </w:r>
          </w:p>
          <w:p w:rsidR="00682D03" w:rsidRDefault="00682D03">
            <w:pPr>
              <w:jc w:val="center"/>
              <w:rPr>
                <w:rFonts w:ascii="宋体"/>
              </w:rPr>
            </w:pPr>
            <w:r>
              <w:rPr>
                <w:rFonts w:ascii="宋体"/>
              </w:rPr>
              <w:t>2007.8</w:t>
            </w:r>
          </w:p>
          <w:p w:rsidR="00682D03" w:rsidRDefault="00682D03" w:rsidP="00630C51">
            <w:pPr>
              <w:rPr>
                <w:rFonts w:ascii="宋体"/>
              </w:rPr>
            </w:pPr>
            <w:r>
              <w:rPr>
                <w:rFonts w:ascii="宋体"/>
              </w:rPr>
              <w:t xml:space="preserve">  2008.8</w:t>
            </w:r>
          </w:p>
          <w:p w:rsidR="00682D03" w:rsidRDefault="00682D03" w:rsidP="00630C51">
            <w:pPr>
              <w:rPr>
                <w:rFonts w:ascii="宋体"/>
              </w:rPr>
            </w:pPr>
            <w:r>
              <w:rPr>
                <w:rFonts w:ascii="宋体"/>
              </w:rPr>
              <w:t xml:space="preserve">  2013.2</w:t>
            </w:r>
          </w:p>
          <w:p w:rsidR="00682D03" w:rsidRDefault="00682D03" w:rsidP="00630C51">
            <w:pPr>
              <w:rPr>
                <w:rFonts w:ascii="宋体"/>
              </w:rPr>
            </w:pPr>
            <w:r>
              <w:rPr>
                <w:rFonts w:ascii="宋体"/>
              </w:rPr>
              <w:t xml:space="preserve">  2013.12</w:t>
            </w:r>
          </w:p>
          <w:p w:rsidR="00682D03" w:rsidRDefault="00682D03" w:rsidP="00630C51">
            <w:pPr>
              <w:rPr>
                <w:rFonts w:ascii="宋体"/>
              </w:rPr>
            </w:pPr>
            <w:r>
              <w:rPr>
                <w:rFonts w:ascii="宋体"/>
              </w:rPr>
              <w:t xml:space="preserve">  2016.10</w:t>
            </w:r>
          </w:p>
        </w:tc>
        <w:tc>
          <w:tcPr>
            <w:tcW w:w="1330" w:type="dxa"/>
            <w:gridSpan w:val="2"/>
          </w:tcPr>
          <w:p w:rsidR="00682D03" w:rsidRDefault="00682D03">
            <w:pPr>
              <w:jc w:val="center"/>
              <w:rPr>
                <w:rFonts w:ascii="宋体"/>
              </w:rPr>
            </w:pPr>
            <w:r>
              <w:rPr>
                <w:rFonts w:ascii="宋体"/>
              </w:rPr>
              <w:t>2003.6</w:t>
            </w:r>
          </w:p>
          <w:p w:rsidR="00682D03" w:rsidRDefault="00682D03">
            <w:pPr>
              <w:jc w:val="center"/>
              <w:rPr>
                <w:rFonts w:ascii="宋体"/>
              </w:rPr>
            </w:pPr>
            <w:r>
              <w:rPr>
                <w:rFonts w:ascii="宋体"/>
              </w:rPr>
              <w:t>2008.6</w:t>
            </w:r>
          </w:p>
          <w:p w:rsidR="00682D03" w:rsidRDefault="00682D03">
            <w:pPr>
              <w:jc w:val="center"/>
              <w:rPr>
                <w:rFonts w:ascii="宋体"/>
              </w:rPr>
            </w:pPr>
            <w:r>
              <w:rPr>
                <w:rFonts w:ascii="宋体"/>
              </w:rPr>
              <w:t>2008.6</w:t>
            </w:r>
          </w:p>
          <w:p w:rsidR="00682D03" w:rsidRDefault="00682D03">
            <w:pPr>
              <w:jc w:val="center"/>
              <w:rPr>
                <w:rFonts w:ascii="宋体"/>
              </w:rPr>
            </w:pPr>
            <w:r>
              <w:rPr>
                <w:rFonts w:ascii="宋体"/>
              </w:rPr>
              <w:t>2013.12</w:t>
            </w:r>
          </w:p>
          <w:p w:rsidR="00682D03" w:rsidRDefault="00682D03">
            <w:pPr>
              <w:jc w:val="center"/>
              <w:rPr>
                <w:rFonts w:ascii="宋体"/>
              </w:rPr>
            </w:pPr>
            <w:r>
              <w:rPr>
                <w:rFonts w:ascii="宋体"/>
              </w:rPr>
              <w:t>2013.4</w:t>
            </w:r>
          </w:p>
          <w:p w:rsidR="00682D03" w:rsidRDefault="00682D03">
            <w:pPr>
              <w:jc w:val="center"/>
              <w:rPr>
                <w:rFonts w:ascii="宋体"/>
              </w:rPr>
            </w:pPr>
            <w:r>
              <w:rPr>
                <w:rFonts w:ascii="宋体" w:hint="eastAsia"/>
              </w:rPr>
              <w:t>至今</w:t>
            </w:r>
          </w:p>
          <w:p w:rsidR="00682D03" w:rsidRDefault="00682D03" w:rsidP="00630C51">
            <w:pPr>
              <w:rPr>
                <w:rFonts w:ascii="宋体"/>
              </w:rPr>
            </w:pPr>
            <w:r>
              <w:rPr>
                <w:rFonts w:ascii="宋体"/>
              </w:rPr>
              <w:t xml:space="preserve">  2017.10</w:t>
            </w:r>
          </w:p>
        </w:tc>
        <w:tc>
          <w:tcPr>
            <w:tcW w:w="2876" w:type="dxa"/>
            <w:gridSpan w:val="3"/>
          </w:tcPr>
          <w:p w:rsidR="00682D03" w:rsidRDefault="00682D03">
            <w:pPr>
              <w:jc w:val="center"/>
              <w:rPr>
                <w:rFonts w:ascii="宋体"/>
              </w:rPr>
            </w:pPr>
            <w:r>
              <w:rPr>
                <w:rFonts w:ascii="宋体" w:hint="eastAsia"/>
              </w:rPr>
              <w:t>安徽医科大学口腔医学院</w:t>
            </w:r>
          </w:p>
          <w:p w:rsidR="00682D03" w:rsidRDefault="00682D03">
            <w:pPr>
              <w:jc w:val="center"/>
              <w:rPr>
                <w:rFonts w:ascii="宋体"/>
              </w:rPr>
            </w:pPr>
            <w:r>
              <w:rPr>
                <w:rFonts w:ascii="宋体" w:hint="eastAsia"/>
              </w:rPr>
              <w:t>浙江大学医学院口腔专业</w:t>
            </w:r>
          </w:p>
          <w:p w:rsidR="00682D03" w:rsidRDefault="00682D03">
            <w:pPr>
              <w:jc w:val="center"/>
              <w:rPr>
                <w:rFonts w:ascii="宋体"/>
              </w:rPr>
            </w:pPr>
            <w:r>
              <w:rPr>
                <w:rFonts w:ascii="宋体" w:hint="eastAsia"/>
              </w:rPr>
              <w:t>美国佐治亚大学牙学院</w:t>
            </w:r>
          </w:p>
          <w:p w:rsidR="00682D03" w:rsidRDefault="00682D03">
            <w:pPr>
              <w:jc w:val="center"/>
              <w:rPr>
                <w:rFonts w:ascii="宋体"/>
              </w:rPr>
            </w:pPr>
            <w:r>
              <w:rPr>
                <w:rFonts w:ascii="宋体" w:hint="eastAsia"/>
              </w:rPr>
              <w:t>浙江大学医学院口腔医院</w:t>
            </w:r>
          </w:p>
          <w:p w:rsidR="00682D03" w:rsidRDefault="00682D03">
            <w:pPr>
              <w:jc w:val="center"/>
              <w:rPr>
                <w:rFonts w:ascii="宋体"/>
              </w:rPr>
            </w:pPr>
            <w:r>
              <w:rPr>
                <w:rFonts w:ascii="宋体" w:hint="eastAsia"/>
              </w:rPr>
              <w:t>香港大学李嘉诚医学院</w:t>
            </w:r>
          </w:p>
          <w:p w:rsidR="00682D03" w:rsidRDefault="00682D03" w:rsidP="0090235E">
            <w:pPr>
              <w:jc w:val="center"/>
              <w:rPr>
                <w:rFonts w:ascii="宋体"/>
              </w:rPr>
            </w:pPr>
            <w:r>
              <w:rPr>
                <w:rFonts w:ascii="宋体" w:hint="eastAsia"/>
              </w:rPr>
              <w:t>浙江大学医学院口腔医院</w:t>
            </w:r>
          </w:p>
          <w:p w:rsidR="00682D03" w:rsidRDefault="00682D03" w:rsidP="009C0BD9">
            <w:pPr>
              <w:rPr>
                <w:rFonts w:ascii="宋体"/>
              </w:rPr>
            </w:pPr>
            <w:r>
              <w:rPr>
                <w:rFonts w:ascii="宋体"/>
              </w:rPr>
              <w:t xml:space="preserve">    </w:t>
            </w:r>
            <w:r>
              <w:rPr>
                <w:rFonts w:ascii="宋体" w:hint="eastAsia"/>
              </w:rPr>
              <w:t>哈佛大学麻省总医院</w:t>
            </w:r>
          </w:p>
        </w:tc>
        <w:tc>
          <w:tcPr>
            <w:tcW w:w="1491" w:type="dxa"/>
            <w:gridSpan w:val="2"/>
            <w:vAlign w:val="center"/>
          </w:tcPr>
          <w:p w:rsidR="00682D03" w:rsidRDefault="00682D03" w:rsidP="00630C51">
            <w:pPr>
              <w:rPr>
                <w:rFonts w:ascii="宋体"/>
              </w:rPr>
            </w:pPr>
            <w:r>
              <w:rPr>
                <w:rFonts w:ascii="宋体"/>
              </w:rPr>
              <w:t xml:space="preserve">     </w:t>
            </w:r>
            <w:r>
              <w:rPr>
                <w:rFonts w:ascii="宋体" w:hint="eastAsia"/>
              </w:rPr>
              <w:t>本科</w:t>
            </w:r>
          </w:p>
          <w:p w:rsidR="00682D03" w:rsidRDefault="00682D03">
            <w:pPr>
              <w:jc w:val="center"/>
              <w:rPr>
                <w:rFonts w:ascii="宋体"/>
              </w:rPr>
            </w:pPr>
            <w:r>
              <w:rPr>
                <w:rFonts w:ascii="宋体"/>
              </w:rPr>
              <w:t xml:space="preserve">  </w:t>
            </w:r>
            <w:r>
              <w:rPr>
                <w:rFonts w:ascii="宋体" w:hint="eastAsia"/>
              </w:rPr>
              <w:t>博士</w:t>
            </w:r>
          </w:p>
          <w:p w:rsidR="00682D03" w:rsidRDefault="00682D03">
            <w:pPr>
              <w:jc w:val="center"/>
              <w:rPr>
                <w:rFonts w:ascii="宋体"/>
              </w:rPr>
            </w:pPr>
            <w:r>
              <w:rPr>
                <w:rFonts w:ascii="宋体" w:hint="eastAsia"/>
              </w:rPr>
              <w:t>联合培养博士</w:t>
            </w:r>
          </w:p>
          <w:p w:rsidR="00682D03" w:rsidRDefault="00682D03">
            <w:pPr>
              <w:jc w:val="center"/>
              <w:rPr>
                <w:rFonts w:ascii="宋体"/>
              </w:rPr>
            </w:pPr>
            <w:r>
              <w:rPr>
                <w:rFonts w:ascii="宋体" w:hint="eastAsia"/>
              </w:rPr>
              <w:t>主治医师</w:t>
            </w:r>
          </w:p>
          <w:p w:rsidR="00682D03" w:rsidRDefault="00682D03">
            <w:pPr>
              <w:jc w:val="center"/>
              <w:rPr>
                <w:rFonts w:ascii="宋体"/>
              </w:rPr>
            </w:pPr>
            <w:r>
              <w:rPr>
                <w:rFonts w:ascii="宋体" w:hint="eastAsia"/>
              </w:rPr>
              <w:t>临床技术交流</w:t>
            </w:r>
          </w:p>
          <w:p w:rsidR="00682D03" w:rsidRDefault="00682D03">
            <w:pPr>
              <w:jc w:val="center"/>
              <w:rPr>
                <w:rFonts w:ascii="宋体"/>
              </w:rPr>
            </w:pPr>
            <w:r>
              <w:rPr>
                <w:rFonts w:ascii="宋体" w:hint="eastAsia"/>
              </w:rPr>
              <w:t>副研究员</w:t>
            </w:r>
          </w:p>
          <w:p w:rsidR="00682D03" w:rsidRDefault="00682D03">
            <w:pPr>
              <w:jc w:val="center"/>
              <w:rPr>
                <w:rFonts w:ascii="宋体"/>
              </w:rPr>
            </w:pPr>
            <w:r>
              <w:rPr>
                <w:rFonts w:ascii="宋体" w:hint="eastAsia"/>
              </w:rPr>
              <w:t>访问学者</w:t>
            </w:r>
          </w:p>
          <w:p w:rsidR="00682D03" w:rsidRDefault="00682D03">
            <w:pPr>
              <w:rPr>
                <w:rFonts w:ascii="宋体"/>
              </w:rPr>
            </w:pPr>
          </w:p>
          <w:p w:rsidR="00682D03" w:rsidRDefault="00682D03">
            <w:pPr>
              <w:rPr>
                <w:rFonts w:ascii="宋体"/>
              </w:rPr>
            </w:pPr>
          </w:p>
        </w:tc>
        <w:tc>
          <w:tcPr>
            <w:tcW w:w="1426" w:type="dxa"/>
          </w:tcPr>
          <w:p w:rsidR="00682D03" w:rsidRDefault="00682D03">
            <w:pPr>
              <w:jc w:val="center"/>
              <w:rPr>
                <w:rFonts w:ascii="宋体"/>
              </w:rPr>
            </w:pPr>
            <w:r>
              <w:rPr>
                <w:rFonts w:ascii="宋体" w:hint="eastAsia"/>
              </w:rPr>
              <w:t>学士</w:t>
            </w:r>
          </w:p>
          <w:p w:rsidR="00682D03" w:rsidRDefault="00682D03">
            <w:pPr>
              <w:jc w:val="center"/>
              <w:rPr>
                <w:rFonts w:ascii="宋体"/>
              </w:rPr>
            </w:pPr>
            <w:r>
              <w:rPr>
                <w:rFonts w:ascii="宋体" w:hint="eastAsia"/>
              </w:rPr>
              <w:t>硕博连读</w:t>
            </w:r>
          </w:p>
          <w:p w:rsidR="00682D03" w:rsidRDefault="00682D03">
            <w:pPr>
              <w:jc w:val="center"/>
              <w:rPr>
                <w:rFonts w:ascii="宋体"/>
              </w:rPr>
            </w:pPr>
            <w:r>
              <w:rPr>
                <w:rFonts w:ascii="宋体" w:hint="eastAsia"/>
              </w:rPr>
              <w:t>国家公派</w:t>
            </w:r>
          </w:p>
          <w:p w:rsidR="00682D03" w:rsidRDefault="00682D03">
            <w:pPr>
              <w:jc w:val="center"/>
              <w:rPr>
                <w:rFonts w:ascii="宋体"/>
              </w:rPr>
            </w:pPr>
            <w:r>
              <w:rPr>
                <w:rFonts w:ascii="宋体" w:hint="eastAsia"/>
              </w:rPr>
              <w:t>口腔正畸</w:t>
            </w:r>
          </w:p>
          <w:p w:rsidR="00682D03" w:rsidRDefault="00682D03">
            <w:pPr>
              <w:jc w:val="center"/>
              <w:rPr>
                <w:rFonts w:ascii="宋体"/>
              </w:rPr>
            </w:pPr>
            <w:r>
              <w:rPr>
                <w:rFonts w:ascii="宋体" w:hint="eastAsia"/>
              </w:rPr>
              <w:t>卫生厅公派</w:t>
            </w:r>
          </w:p>
          <w:p w:rsidR="00682D03" w:rsidRDefault="00682D03">
            <w:pPr>
              <w:jc w:val="center"/>
              <w:rPr>
                <w:rFonts w:ascii="宋体"/>
              </w:rPr>
            </w:pPr>
            <w:r>
              <w:rPr>
                <w:rFonts w:ascii="宋体" w:hint="eastAsia"/>
              </w:rPr>
              <w:t>浙江大学</w:t>
            </w:r>
          </w:p>
          <w:p w:rsidR="00682D03" w:rsidRDefault="00682D03">
            <w:pPr>
              <w:jc w:val="center"/>
              <w:rPr>
                <w:rFonts w:ascii="宋体"/>
              </w:rPr>
            </w:pPr>
            <w:r>
              <w:rPr>
                <w:rFonts w:ascii="宋体" w:hint="eastAsia"/>
              </w:rPr>
              <w:t>国家公派</w:t>
            </w:r>
          </w:p>
        </w:tc>
      </w:tr>
      <w:tr w:rsidR="00682D03">
        <w:trPr>
          <w:trHeight w:val="475"/>
          <w:jc w:val="center"/>
        </w:trPr>
        <w:tc>
          <w:tcPr>
            <w:tcW w:w="758" w:type="dxa"/>
            <w:vMerge w:val="restart"/>
            <w:vAlign w:val="center"/>
          </w:tcPr>
          <w:p w:rsidR="00682D03" w:rsidRDefault="00682D03">
            <w:pPr>
              <w:snapToGrid w:val="0"/>
              <w:rPr>
                <w:rFonts w:ascii="宋体"/>
              </w:rPr>
            </w:pPr>
            <w:r>
              <w:rPr>
                <w:rFonts w:ascii="宋体" w:hAnsi="宋体" w:cs="宋体" w:hint="eastAsia"/>
              </w:rPr>
              <w:t>创新平台载体、学术技术组织任职情</w:t>
            </w:r>
            <w:r>
              <w:rPr>
                <w:rFonts w:ascii="宋体" w:hAnsi="宋体" w:cs="宋体"/>
              </w:rPr>
              <w:t xml:space="preserve"> </w:t>
            </w:r>
            <w:r>
              <w:rPr>
                <w:rFonts w:ascii="宋体" w:hAnsi="宋体" w:cs="宋体" w:hint="eastAsia"/>
              </w:rPr>
              <w:t>况</w:t>
            </w:r>
          </w:p>
        </w:tc>
        <w:tc>
          <w:tcPr>
            <w:tcW w:w="5477" w:type="dxa"/>
            <w:gridSpan w:val="7"/>
            <w:vAlign w:val="center"/>
          </w:tcPr>
          <w:p w:rsidR="00682D03" w:rsidRDefault="00682D03">
            <w:pPr>
              <w:snapToGrid w:val="0"/>
              <w:jc w:val="center"/>
              <w:rPr>
                <w:rFonts w:ascii="宋体"/>
              </w:rPr>
            </w:pPr>
            <w:r>
              <w:rPr>
                <w:rFonts w:ascii="宋体" w:hAnsi="宋体" w:cs="宋体" w:hint="eastAsia"/>
              </w:rPr>
              <w:t>创新平台载体、学术技术组织名称</w:t>
            </w:r>
          </w:p>
        </w:tc>
        <w:tc>
          <w:tcPr>
            <w:tcW w:w="1491" w:type="dxa"/>
            <w:gridSpan w:val="2"/>
            <w:vAlign w:val="center"/>
          </w:tcPr>
          <w:p w:rsidR="00682D03" w:rsidRDefault="00682D03">
            <w:pPr>
              <w:jc w:val="center"/>
              <w:rPr>
                <w:rFonts w:ascii="宋体"/>
              </w:rPr>
            </w:pPr>
            <w:r>
              <w:rPr>
                <w:rFonts w:ascii="宋体" w:hAnsi="宋体" w:cs="宋体" w:hint="eastAsia"/>
              </w:rPr>
              <w:t>所任职务</w:t>
            </w:r>
          </w:p>
        </w:tc>
        <w:tc>
          <w:tcPr>
            <w:tcW w:w="1426" w:type="dxa"/>
            <w:vAlign w:val="center"/>
          </w:tcPr>
          <w:p w:rsidR="00682D03" w:rsidRDefault="00682D03">
            <w:pPr>
              <w:jc w:val="center"/>
              <w:rPr>
                <w:rFonts w:ascii="宋体"/>
              </w:rPr>
            </w:pPr>
            <w:r>
              <w:rPr>
                <w:rFonts w:ascii="宋体" w:hAnsi="宋体" w:cs="宋体" w:hint="eastAsia"/>
              </w:rPr>
              <w:t>备</w:t>
            </w:r>
            <w:r>
              <w:rPr>
                <w:rFonts w:ascii="宋体" w:hAnsi="宋体" w:cs="宋体"/>
              </w:rPr>
              <w:t xml:space="preserve">  </w:t>
            </w:r>
            <w:r>
              <w:rPr>
                <w:rFonts w:ascii="宋体" w:hAnsi="宋体" w:cs="宋体" w:hint="eastAsia"/>
              </w:rPr>
              <w:t>注</w:t>
            </w:r>
          </w:p>
        </w:tc>
      </w:tr>
      <w:tr w:rsidR="00682D03">
        <w:trPr>
          <w:trHeight w:val="1785"/>
          <w:jc w:val="center"/>
        </w:trPr>
        <w:tc>
          <w:tcPr>
            <w:tcW w:w="758" w:type="dxa"/>
            <w:vMerge/>
            <w:vAlign w:val="center"/>
          </w:tcPr>
          <w:p w:rsidR="00682D03" w:rsidRDefault="00682D03">
            <w:pPr>
              <w:widowControl/>
              <w:snapToGrid w:val="0"/>
              <w:jc w:val="left"/>
              <w:rPr>
                <w:rFonts w:ascii="宋体"/>
              </w:rPr>
            </w:pPr>
          </w:p>
        </w:tc>
        <w:tc>
          <w:tcPr>
            <w:tcW w:w="5477" w:type="dxa"/>
            <w:gridSpan w:val="7"/>
          </w:tcPr>
          <w:p w:rsidR="00682D03" w:rsidRPr="007479DB" w:rsidRDefault="00682D03" w:rsidP="007479DB">
            <w:pPr>
              <w:snapToGrid w:val="0"/>
              <w:jc w:val="center"/>
              <w:rPr>
                <w:rFonts w:ascii="宋体"/>
              </w:rPr>
            </w:pPr>
            <w:r w:rsidRPr="007479DB">
              <w:rPr>
                <w:rFonts w:ascii="宋体" w:hint="eastAsia"/>
              </w:rPr>
              <w:t>中华口腔医学会颞下颌关节病专业委员会</w:t>
            </w:r>
          </w:p>
          <w:p w:rsidR="00682D03" w:rsidRPr="007479DB" w:rsidRDefault="00682D03" w:rsidP="007479DB">
            <w:pPr>
              <w:snapToGrid w:val="0"/>
              <w:jc w:val="center"/>
              <w:rPr>
                <w:rFonts w:ascii="宋体"/>
              </w:rPr>
            </w:pPr>
            <w:r w:rsidRPr="007479DB">
              <w:rPr>
                <w:rFonts w:ascii="宋体" w:hint="eastAsia"/>
              </w:rPr>
              <w:t>浙江省口腔医学会正畸专业委员会</w:t>
            </w:r>
          </w:p>
          <w:p w:rsidR="00682D03" w:rsidRPr="007479DB" w:rsidRDefault="00682D03" w:rsidP="007479DB">
            <w:pPr>
              <w:snapToGrid w:val="0"/>
              <w:jc w:val="center"/>
              <w:rPr>
                <w:rFonts w:ascii="宋体"/>
              </w:rPr>
            </w:pPr>
            <w:r w:rsidRPr="007479DB">
              <w:rPr>
                <w:rFonts w:ascii="宋体"/>
              </w:rPr>
              <w:t xml:space="preserve">    </w:t>
            </w:r>
            <w:r w:rsidRPr="007479DB">
              <w:rPr>
                <w:rFonts w:ascii="宋体" w:hint="eastAsia"/>
              </w:rPr>
              <w:t>浙江省口腔正畸中心</w:t>
            </w:r>
          </w:p>
          <w:p w:rsidR="00682D03" w:rsidRDefault="00682D03" w:rsidP="0000070F">
            <w:pPr>
              <w:snapToGrid w:val="0"/>
              <w:jc w:val="center"/>
              <w:rPr>
                <w:rFonts w:ascii="宋体"/>
              </w:rPr>
            </w:pPr>
            <w:r>
              <w:rPr>
                <w:rFonts w:ascii="宋体" w:hint="eastAsia"/>
              </w:rPr>
              <w:t>世界正畸联盟（</w:t>
            </w:r>
            <w:r>
              <w:rPr>
                <w:rFonts w:ascii="宋体"/>
              </w:rPr>
              <w:t>WFO</w:t>
            </w:r>
            <w:r>
              <w:rPr>
                <w:rFonts w:ascii="宋体" w:hint="eastAsia"/>
              </w:rPr>
              <w:t>）</w:t>
            </w:r>
          </w:p>
          <w:p w:rsidR="00682D03" w:rsidRDefault="00682D03" w:rsidP="0000070F">
            <w:pPr>
              <w:snapToGrid w:val="0"/>
              <w:jc w:val="center"/>
              <w:rPr>
                <w:rFonts w:ascii="宋体"/>
              </w:rPr>
            </w:pPr>
            <w:r>
              <w:rPr>
                <w:rFonts w:ascii="宋体" w:hint="eastAsia"/>
              </w:rPr>
              <w:t>国际牙科组织</w:t>
            </w:r>
          </w:p>
          <w:p w:rsidR="00682D03" w:rsidRDefault="00682D03" w:rsidP="00192392">
            <w:pPr>
              <w:snapToGrid w:val="0"/>
              <w:jc w:val="center"/>
              <w:rPr>
                <w:rFonts w:ascii="宋体"/>
              </w:rPr>
            </w:pPr>
            <w:r>
              <w:rPr>
                <w:rFonts w:ascii="宋体" w:hint="eastAsia"/>
              </w:rPr>
              <w:t>国际骨关节协会组织</w:t>
            </w:r>
          </w:p>
        </w:tc>
        <w:tc>
          <w:tcPr>
            <w:tcW w:w="1491" w:type="dxa"/>
            <w:gridSpan w:val="2"/>
            <w:vAlign w:val="center"/>
          </w:tcPr>
          <w:p w:rsidR="00682D03" w:rsidRDefault="00682D03">
            <w:pPr>
              <w:rPr>
                <w:rFonts w:ascii="宋体"/>
              </w:rPr>
            </w:pPr>
            <w:r>
              <w:rPr>
                <w:rFonts w:ascii="宋体" w:hint="eastAsia"/>
              </w:rPr>
              <w:t>青年委员</w:t>
            </w:r>
          </w:p>
          <w:p w:rsidR="00682D03" w:rsidRDefault="00682D03">
            <w:pPr>
              <w:rPr>
                <w:rFonts w:ascii="宋体"/>
              </w:rPr>
            </w:pPr>
            <w:r>
              <w:rPr>
                <w:rFonts w:ascii="宋体" w:hint="eastAsia"/>
              </w:rPr>
              <w:t>青年委员</w:t>
            </w:r>
          </w:p>
          <w:p w:rsidR="00682D03" w:rsidRDefault="00682D03">
            <w:pPr>
              <w:rPr>
                <w:rFonts w:ascii="宋体"/>
              </w:rPr>
            </w:pPr>
            <w:r>
              <w:rPr>
                <w:rFonts w:ascii="宋体" w:hint="eastAsia"/>
              </w:rPr>
              <w:t>秘书长</w:t>
            </w:r>
          </w:p>
          <w:p w:rsidR="00682D03" w:rsidRDefault="00682D03">
            <w:pPr>
              <w:rPr>
                <w:rFonts w:ascii="宋体"/>
              </w:rPr>
            </w:pPr>
            <w:r>
              <w:rPr>
                <w:rFonts w:ascii="宋体" w:hint="eastAsia"/>
              </w:rPr>
              <w:t>会员</w:t>
            </w:r>
          </w:p>
          <w:p w:rsidR="00682D03" w:rsidRDefault="00682D03">
            <w:pPr>
              <w:rPr>
                <w:rFonts w:ascii="宋体"/>
              </w:rPr>
            </w:pPr>
            <w:r>
              <w:rPr>
                <w:rFonts w:ascii="宋体" w:hint="eastAsia"/>
              </w:rPr>
              <w:t>会员</w:t>
            </w:r>
          </w:p>
          <w:p w:rsidR="00682D03" w:rsidRDefault="00682D03">
            <w:pPr>
              <w:rPr>
                <w:rFonts w:ascii="宋体"/>
              </w:rPr>
            </w:pPr>
            <w:r>
              <w:rPr>
                <w:rFonts w:ascii="宋体" w:hint="eastAsia"/>
              </w:rPr>
              <w:t>会员</w:t>
            </w:r>
          </w:p>
        </w:tc>
        <w:tc>
          <w:tcPr>
            <w:tcW w:w="1426" w:type="dxa"/>
          </w:tcPr>
          <w:p w:rsidR="00682D03" w:rsidRDefault="00682D03">
            <w:pPr>
              <w:rPr>
                <w:rFonts w:ascii="宋体"/>
              </w:rPr>
            </w:pPr>
          </w:p>
        </w:tc>
      </w:tr>
      <w:tr w:rsidR="00682D03">
        <w:trPr>
          <w:trHeight w:val="1972"/>
          <w:jc w:val="center"/>
        </w:trPr>
        <w:tc>
          <w:tcPr>
            <w:tcW w:w="758" w:type="dxa"/>
            <w:tcBorders>
              <w:bottom w:val="single" w:sz="8" w:space="0" w:color="auto"/>
            </w:tcBorders>
            <w:vAlign w:val="center"/>
          </w:tcPr>
          <w:p w:rsidR="00682D03" w:rsidRDefault="00682D03">
            <w:pPr>
              <w:widowControl/>
              <w:snapToGrid w:val="0"/>
              <w:jc w:val="left"/>
              <w:rPr>
                <w:rFonts w:ascii="宋体"/>
              </w:rPr>
            </w:pPr>
            <w:r>
              <w:rPr>
                <w:rFonts w:ascii="宋体" w:cs="宋体" w:hint="eastAsia"/>
              </w:rPr>
              <w:t>高校教师到企业从事博后研究情况</w:t>
            </w:r>
          </w:p>
        </w:tc>
        <w:tc>
          <w:tcPr>
            <w:tcW w:w="8394" w:type="dxa"/>
            <w:gridSpan w:val="10"/>
            <w:tcBorders>
              <w:bottom w:val="single" w:sz="8" w:space="0" w:color="auto"/>
            </w:tcBorders>
          </w:tcPr>
          <w:p w:rsidR="00682D03" w:rsidRDefault="00682D03">
            <w:pPr>
              <w:rPr>
                <w:rFonts w:ascii="宋体"/>
              </w:rPr>
            </w:pPr>
            <w:r>
              <w:rPr>
                <w:rFonts w:ascii="宋体" w:hint="eastAsia"/>
              </w:rPr>
              <w:t>无</w:t>
            </w:r>
          </w:p>
        </w:tc>
      </w:tr>
    </w:tbl>
    <w:p w:rsidR="00682D03" w:rsidRDefault="00682D03">
      <w:pPr>
        <w:spacing w:line="400" w:lineRule="exact"/>
        <w:jc w:val="left"/>
        <w:rPr>
          <w:rFonts w:eastAsia="黑体"/>
          <w:sz w:val="24"/>
          <w:szCs w:val="24"/>
        </w:rPr>
        <w:sectPr w:rsidR="00682D03">
          <w:pgSz w:w="11906" w:h="16838"/>
          <w:pgMar w:top="1474" w:right="1985" w:bottom="1588" w:left="2098" w:header="851" w:footer="1406" w:gutter="0"/>
          <w:pgNumType w:start="1"/>
          <w:cols w:space="720"/>
          <w:docGrid w:linePitch="312"/>
        </w:sectPr>
      </w:pPr>
    </w:p>
    <w:p w:rsidR="00682D03" w:rsidRDefault="00682D03">
      <w:pPr>
        <w:numPr>
          <w:ilvl w:val="0"/>
          <w:numId w:val="2"/>
        </w:numPr>
        <w:spacing w:line="400" w:lineRule="exact"/>
        <w:jc w:val="left"/>
        <w:rPr>
          <w:rFonts w:eastAsia="黑体"/>
          <w:sz w:val="24"/>
          <w:szCs w:val="24"/>
        </w:rPr>
      </w:pPr>
      <w:r>
        <w:rPr>
          <w:rFonts w:eastAsia="黑体" w:cs="黑体" w:hint="eastAsia"/>
          <w:sz w:val="24"/>
          <w:szCs w:val="24"/>
        </w:rPr>
        <w:lastRenderedPageBreak/>
        <w:t>获奖情况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176"/>
        <w:gridCol w:w="3549"/>
        <w:gridCol w:w="1247"/>
        <w:gridCol w:w="893"/>
        <w:gridCol w:w="893"/>
        <w:gridCol w:w="1087"/>
      </w:tblGrid>
      <w:tr w:rsidR="00682D03" w:rsidTr="00C87957">
        <w:trPr>
          <w:cantSplit/>
          <w:trHeight w:val="454"/>
          <w:jc w:val="center"/>
        </w:trPr>
        <w:tc>
          <w:tcPr>
            <w:tcW w:w="1176" w:type="dxa"/>
            <w:tcBorders>
              <w:top w:val="single" w:sz="8" w:space="0" w:color="auto"/>
            </w:tcBorders>
            <w:vAlign w:val="center"/>
          </w:tcPr>
          <w:p w:rsidR="00682D03" w:rsidRDefault="00682D03">
            <w:pPr>
              <w:jc w:val="center"/>
              <w:rPr>
                <w:rFonts w:ascii="宋体"/>
              </w:rPr>
            </w:pPr>
            <w:r>
              <w:rPr>
                <w:rFonts w:ascii="宋体" w:hAnsi="宋体" w:cs="宋体" w:hint="eastAsia"/>
              </w:rPr>
              <w:t>获奖名称</w:t>
            </w:r>
          </w:p>
        </w:tc>
        <w:tc>
          <w:tcPr>
            <w:tcW w:w="3549" w:type="dxa"/>
            <w:tcBorders>
              <w:top w:val="single" w:sz="8" w:space="0" w:color="auto"/>
            </w:tcBorders>
            <w:vAlign w:val="center"/>
          </w:tcPr>
          <w:p w:rsidR="00682D03" w:rsidRDefault="00682D03">
            <w:pPr>
              <w:jc w:val="center"/>
              <w:rPr>
                <w:rFonts w:ascii="宋体"/>
              </w:rPr>
            </w:pPr>
            <w:r>
              <w:rPr>
                <w:rFonts w:ascii="宋体" w:hAnsi="宋体" w:cs="宋体" w:hint="eastAsia"/>
              </w:rPr>
              <w:t>获奖项目名称</w:t>
            </w:r>
          </w:p>
        </w:tc>
        <w:tc>
          <w:tcPr>
            <w:tcW w:w="1247" w:type="dxa"/>
            <w:tcBorders>
              <w:top w:val="single" w:sz="8" w:space="0" w:color="auto"/>
            </w:tcBorders>
            <w:vAlign w:val="center"/>
          </w:tcPr>
          <w:p w:rsidR="00682D03" w:rsidRDefault="00682D03">
            <w:pPr>
              <w:jc w:val="center"/>
              <w:rPr>
                <w:rFonts w:ascii="宋体"/>
              </w:rPr>
            </w:pPr>
            <w:r>
              <w:rPr>
                <w:rFonts w:ascii="宋体" w:hAnsi="宋体" w:cs="宋体" w:hint="eastAsia"/>
              </w:rPr>
              <w:t>奖励级别</w:t>
            </w:r>
          </w:p>
        </w:tc>
        <w:tc>
          <w:tcPr>
            <w:tcW w:w="893" w:type="dxa"/>
            <w:tcBorders>
              <w:top w:val="single" w:sz="8" w:space="0" w:color="auto"/>
            </w:tcBorders>
            <w:vAlign w:val="center"/>
          </w:tcPr>
          <w:p w:rsidR="00682D03" w:rsidRDefault="00682D03">
            <w:pPr>
              <w:jc w:val="center"/>
              <w:rPr>
                <w:rFonts w:ascii="宋体"/>
              </w:rPr>
            </w:pPr>
            <w:r>
              <w:rPr>
                <w:rFonts w:ascii="宋体" w:hAnsi="宋体" w:cs="宋体" w:hint="eastAsia"/>
              </w:rPr>
              <w:t>等级</w:t>
            </w:r>
          </w:p>
        </w:tc>
        <w:tc>
          <w:tcPr>
            <w:tcW w:w="893" w:type="dxa"/>
            <w:tcBorders>
              <w:top w:val="single" w:sz="8" w:space="0" w:color="auto"/>
            </w:tcBorders>
            <w:vAlign w:val="center"/>
          </w:tcPr>
          <w:p w:rsidR="00682D03" w:rsidRDefault="00682D03">
            <w:pPr>
              <w:jc w:val="center"/>
              <w:rPr>
                <w:rFonts w:ascii="宋体"/>
              </w:rPr>
            </w:pPr>
            <w:r>
              <w:rPr>
                <w:rFonts w:ascii="宋体" w:hAnsi="宋体" w:cs="宋体" w:hint="eastAsia"/>
              </w:rPr>
              <w:t>排名</w:t>
            </w:r>
          </w:p>
        </w:tc>
        <w:tc>
          <w:tcPr>
            <w:tcW w:w="1087" w:type="dxa"/>
            <w:tcBorders>
              <w:top w:val="single" w:sz="8" w:space="0" w:color="auto"/>
            </w:tcBorders>
            <w:vAlign w:val="center"/>
          </w:tcPr>
          <w:p w:rsidR="00682D03" w:rsidRDefault="00682D03">
            <w:pPr>
              <w:jc w:val="center"/>
              <w:rPr>
                <w:rFonts w:ascii="宋体"/>
              </w:rPr>
            </w:pPr>
            <w:r>
              <w:rPr>
                <w:rFonts w:ascii="宋体" w:hAnsi="宋体" w:cs="宋体" w:hint="eastAsia"/>
              </w:rPr>
              <w:t>获奖时间</w:t>
            </w:r>
          </w:p>
        </w:tc>
      </w:tr>
      <w:tr w:rsidR="00682D03" w:rsidTr="00C87957">
        <w:trPr>
          <w:cantSplit/>
          <w:trHeight w:val="454"/>
          <w:jc w:val="center"/>
        </w:trPr>
        <w:tc>
          <w:tcPr>
            <w:tcW w:w="1176" w:type="dxa"/>
            <w:vAlign w:val="center"/>
          </w:tcPr>
          <w:p w:rsidR="00682D03" w:rsidRDefault="00682D03" w:rsidP="00F16728">
            <w:pPr>
              <w:snapToGrid w:val="0"/>
              <w:rPr>
                <w:rFonts w:eastAsia="方正书宋简体"/>
              </w:rPr>
            </w:pPr>
            <w:r>
              <w:rPr>
                <w:rFonts w:eastAsia="方正书宋简体" w:hint="eastAsia"/>
              </w:rPr>
              <w:t>浙江省科学技术进步奖</w:t>
            </w:r>
          </w:p>
        </w:tc>
        <w:tc>
          <w:tcPr>
            <w:tcW w:w="3549" w:type="dxa"/>
            <w:vAlign w:val="center"/>
          </w:tcPr>
          <w:p w:rsidR="00682D03" w:rsidRDefault="00682D03" w:rsidP="00F16728">
            <w:pPr>
              <w:snapToGrid w:val="0"/>
              <w:rPr>
                <w:rFonts w:eastAsia="方正书宋简体"/>
              </w:rPr>
            </w:pPr>
            <w:r>
              <w:rPr>
                <w:rFonts w:eastAsia="方正书宋简体" w:hint="eastAsia"/>
              </w:rPr>
              <w:t>口腔黏膜常见重要疾病综合诊疗新策略及相关病原菌</w:t>
            </w:r>
          </w:p>
        </w:tc>
        <w:tc>
          <w:tcPr>
            <w:tcW w:w="1247" w:type="dxa"/>
            <w:vAlign w:val="center"/>
          </w:tcPr>
          <w:p w:rsidR="00682D03" w:rsidRDefault="00682D03" w:rsidP="00F16728">
            <w:pPr>
              <w:snapToGrid w:val="0"/>
              <w:rPr>
                <w:rFonts w:ascii="宋体"/>
              </w:rPr>
            </w:pPr>
            <w:r>
              <w:rPr>
                <w:rFonts w:ascii="宋体" w:hint="eastAsia"/>
              </w:rPr>
              <w:t>省部级</w:t>
            </w:r>
          </w:p>
        </w:tc>
        <w:tc>
          <w:tcPr>
            <w:tcW w:w="893" w:type="dxa"/>
            <w:vAlign w:val="center"/>
          </w:tcPr>
          <w:p w:rsidR="00682D03" w:rsidRDefault="00682D03" w:rsidP="00F16728">
            <w:pPr>
              <w:snapToGrid w:val="0"/>
              <w:rPr>
                <w:rFonts w:ascii="宋体"/>
              </w:rPr>
            </w:pPr>
            <w:r>
              <w:rPr>
                <w:rFonts w:ascii="宋体" w:hint="eastAsia"/>
              </w:rPr>
              <w:t>二等奖</w:t>
            </w:r>
          </w:p>
        </w:tc>
        <w:tc>
          <w:tcPr>
            <w:tcW w:w="893" w:type="dxa"/>
            <w:vAlign w:val="center"/>
          </w:tcPr>
          <w:p w:rsidR="00682D03" w:rsidRDefault="00682D03" w:rsidP="00F16728">
            <w:pPr>
              <w:snapToGrid w:val="0"/>
              <w:rPr>
                <w:rFonts w:ascii="宋体"/>
              </w:rPr>
            </w:pPr>
            <w:r>
              <w:rPr>
                <w:rFonts w:ascii="宋体"/>
              </w:rPr>
              <w:t>3</w:t>
            </w:r>
          </w:p>
        </w:tc>
        <w:tc>
          <w:tcPr>
            <w:tcW w:w="1087" w:type="dxa"/>
            <w:vAlign w:val="center"/>
          </w:tcPr>
          <w:p w:rsidR="00682D03" w:rsidRDefault="00682D03" w:rsidP="00F16728">
            <w:pPr>
              <w:snapToGrid w:val="0"/>
              <w:rPr>
                <w:rFonts w:eastAsia="方正书宋简体"/>
              </w:rPr>
            </w:pPr>
            <w:r>
              <w:rPr>
                <w:rFonts w:eastAsia="方正书宋简体"/>
              </w:rPr>
              <w:t>2016.8</w:t>
            </w:r>
          </w:p>
        </w:tc>
      </w:tr>
      <w:tr w:rsidR="00682D03" w:rsidTr="00C87957">
        <w:trPr>
          <w:cantSplit/>
          <w:trHeight w:val="454"/>
          <w:jc w:val="center"/>
        </w:trPr>
        <w:tc>
          <w:tcPr>
            <w:tcW w:w="1176" w:type="dxa"/>
            <w:vAlign w:val="center"/>
          </w:tcPr>
          <w:p w:rsidR="00682D03" w:rsidRDefault="00682D03">
            <w:pPr>
              <w:snapToGrid w:val="0"/>
              <w:rPr>
                <w:rFonts w:ascii="宋体"/>
              </w:rPr>
            </w:pPr>
            <w:r>
              <w:rPr>
                <w:rFonts w:eastAsia="方正书宋简体" w:hint="eastAsia"/>
              </w:rPr>
              <w:t>全国口腔院校青年教师授课技能大赛</w:t>
            </w:r>
          </w:p>
        </w:tc>
        <w:tc>
          <w:tcPr>
            <w:tcW w:w="3549" w:type="dxa"/>
            <w:vAlign w:val="center"/>
          </w:tcPr>
          <w:p w:rsidR="00682D03" w:rsidRDefault="00682D03">
            <w:pPr>
              <w:snapToGrid w:val="0"/>
              <w:rPr>
                <w:rFonts w:ascii="宋体"/>
              </w:rPr>
            </w:pPr>
            <w:r>
              <w:rPr>
                <w:rFonts w:eastAsia="方正书宋简体" w:hint="eastAsia"/>
              </w:rPr>
              <w:t>全国口腔院校青年教师授课技能大赛</w:t>
            </w:r>
          </w:p>
        </w:tc>
        <w:tc>
          <w:tcPr>
            <w:tcW w:w="1247" w:type="dxa"/>
            <w:vAlign w:val="center"/>
          </w:tcPr>
          <w:p w:rsidR="00682D03" w:rsidRDefault="00682D03">
            <w:pPr>
              <w:snapToGrid w:val="0"/>
              <w:rPr>
                <w:rFonts w:ascii="宋体"/>
              </w:rPr>
            </w:pPr>
            <w:r>
              <w:rPr>
                <w:rFonts w:ascii="宋体" w:hint="eastAsia"/>
              </w:rPr>
              <w:t>省部级</w:t>
            </w:r>
          </w:p>
        </w:tc>
        <w:tc>
          <w:tcPr>
            <w:tcW w:w="893" w:type="dxa"/>
            <w:vAlign w:val="center"/>
          </w:tcPr>
          <w:p w:rsidR="00682D03" w:rsidRDefault="00682D03">
            <w:pPr>
              <w:snapToGrid w:val="0"/>
              <w:rPr>
                <w:rFonts w:ascii="宋体"/>
              </w:rPr>
            </w:pPr>
            <w:r>
              <w:rPr>
                <w:rFonts w:ascii="宋体" w:hint="eastAsia"/>
              </w:rPr>
              <w:t>优秀奖</w:t>
            </w:r>
          </w:p>
        </w:tc>
        <w:tc>
          <w:tcPr>
            <w:tcW w:w="893" w:type="dxa"/>
            <w:vAlign w:val="center"/>
          </w:tcPr>
          <w:p w:rsidR="00682D03" w:rsidRDefault="00682D03">
            <w:pPr>
              <w:snapToGrid w:val="0"/>
              <w:rPr>
                <w:rFonts w:ascii="宋体"/>
              </w:rPr>
            </w:pPr>
            <w:r>
              <w:rPr>
                <w:rFonts w:ascii="宋体"/>
              </w:rPr>
              <w:t>1</w:t>
            </w:r>
          </w:p>
        </w:tc>
        <w:tc>
          <w:tcPr>
            <w:tcW w:w="1087" w:type="dxa"/>
            <w:vAlign w:val="center"/>
          </w:tcPr>
          <w:p w:rsidR="00682D03" w:rsidRDefault="00682D03">
            <w:pPr>
              <w:snapToGrid w:val="0"/>
              <w:rPr>
                <w:rFonts w:ascii="宋体"/>
              </w:rPr>
            </w:pPr>
            <w:r>
              <w:rPr>
                <w:rFonts w:eastAsia="方正书宋简体"/>
              </w:rPr>
              <w:t>2014.11</w:t>
            </w:r>
          </w:p>
        </w:tc>
      </w:tr>
      <w:tr w:rsidR="00682D03" w:rsidTr="00A83AA6">
        <w:trPr>
          <w:cantSplit/>
          <w:trHeight w:val="454"/>
          <w:jc w:val="center"/>
        </w:trPr>
        <w:tc>
          <w:tcPr>
            <w:tcW w:w="1176" w:type="dxa"/>
            <w:tcBorders>
              <w:bottom w:val="single" w:sz="8" w:space="0" w:color="auto"/>
            </w:tcBorders>
            <w:vAlign w:val="center"/>
          </w:tcPr>
          <w:p w:rsidR="00682D03" w:rsidRDefault="00682D03" w:rsidP="00C87957">
            <w:pPr>
              <w:snapToGrid w:val="0"/>
              <w:rPr>
                <w:rFonts w:ascii="宋体"/>
              </w:rPr>
            </w:pPr>
            <w:r>
              <w:rPr>
                <w:rFonts w:eastAsia="方正书宋简体"/>
              </w:rPr>
              <w:t>IADR Joseph Lister Award</w:t>
            </w:r>
          </w:p>
        </w:tc>
        <w:tc>
          <w:tcPr>
            <w:tcW w:w="3549" w:type="dxa"/>
            <w:tcBorders>
              <w:bottom w:val="single" w:sz="8" w:space="0" w:color="auto"/>
            </w:tcBorders>
            <w:vAlign w:val="center"/>
          </w:tcPr>
          <w:p w:rsidR="00682D03" w:rsidRDefault="00682D03">
            <w:pPr>
              <w:snapToGrid w:val="0"/>
              <w:rPr>
                <w:rFonts w:ascii="宋体"/>
              </w:rPr>
            </w:pPr>
            <w:r>
              <w:rPr>
                <w:rFonts w:eastAsia="方正书宋简体" w:hint="eastAsia"/>
              </w:rPr>
              <w:t>第</w:t>
            </w:r>
            <w:r>
              <w:rPr>
                <w:rFonts w:eastAsia="方正书宋简体"/>
              </w:rPr>
              <w:t>93</w:t>
            </w:r>
            <w:r>
              <w:rPr>
                <w:rFonts w:eastAsia="方正书宋简体" w:hint="eastAsia"/>
              </w:rPr>
              <w:t>届国际牙科学会青年科学家</w:t>
            </w:r>
          </w:p>
        </w:tc>
        <w:tc>
          <w:tcPr>
            <w:tcW w:w="1247" w:type="dxa"/>
            <w:tcBorders>
              <w:bottom w:val="single" w:sz="8" w:space="0" w:color="auto"/>
            </w:tcBorders>
            <w:vAlign w:val="center"/>
          </w:tcPr>
          <w:p w:rsidR="00682D03" w:rsidRDefault="00682D03">
            <w:pPr>
              <w:snapToGrid w:val="0"/>
              <w:rPr>
                <w:rFonts w:ascii="宋体"/>
              </w:rPr>
            </w:pPr>
            <w:r>
              <w:rPr>
                <w:rFonts w:ascii="宋体" w:hint="eastAsia"/>
              </w:rPr>
              <w:t>其他</w:t>
            </w:r>
          </w:p>
        </w:tc>
        <w:tc>
          <w:tcPr>
            <w:tcW w:w="893" w:type="dxa"/>
            <w:tcBorders>
              <w:bottom w:val="single" w:sz="8" w:space="0" w:color="auto"/>
            </w:tcBorders>
            <w:vAlign w:val="center"/>
          </w:tcPr>
          <w:p w:rsidR="00682D03" w:rsidRDefault="00682D03">
            <w:pPr>
              <w:snapToGrid w:val="0"/>
              <w:rPr>
                <w:rFonts w:ascii="宋体"/>
              </w:rPr>
            </w:pPr>
            <w:r>
              <w:rPr>
                <w:rFonts w:ascii="宋体"/>
              </w:rPr>
              <w:t>Travel award</w:t>
            </w:r>
          </w:p>
        </w:tc>
        <w:tc>
          <w:tcPr>
            <w:tcW w:w="893" w:type="dxa"/>
            <w:tcBorders>
              <w:bottom w:val="single" w:sz="8" w:space="0" w:color="auto"/>
            </w:tcBorders>
            <w:vAlign w:val="center"/>
          </w:tcPr>
          <w:p w:rsidR="00682D03" w:rsidRDefault="00682D03">
            <w:pPr>
              <w:snapToGrid w:val="0"/>
              <w:rPr>
                <w:rFonts w:ascii="宋体"/>
              </w:rPr>
            </w:pPr>
            <w:r>
              <w:rPr>
                <w:rFonts w:ascii="宋体"/>
              </w:rPr>
              <w:t>1</w:t>
            </w:r>
          </w:p>
        </w:tc>
        <w:tc>
          <w:tcPr>
            <w:tcW w:w="1087" w:type="dxa"/>
            <w:tcBorders>
              <w:bottom w:val="single" w:sz="8" w:space="0" w:color="auto"/>
            </w:tcBorders>
            <w:vAlign w:val="center"/>
          </w:tcPr>
          <w:p w:rsidR="00682D03" w:rsidRDefault="00682D03">
            <w:pPr>
              <w:snapToGrid w:val="0"/>
              <w:rPr>
                <w:rFonts w:eastAsia="方正书宋简体"/>
              </w:rPr>
            </w:pPr>
          </w:p>
          <w:p w:rsidR="00682D03" w:rsidRDefault="00682D03">
            <w:pPr>
              <w:snapToGrid w:val="0"/>
              <w:rPr>
                <w:rFonts w:eastAsia="方正书宋简体"/>
              </w:rPr>
            </w:pPr>
            <w:r>
              <w:rPr>
                <w:rFonts w:eastAsia="方正书宋简体"/>
              </w:rPr>
              <w:t>2015.3</w:t>
            </w:r>
          </w:p>
          <w:p w:rsidR="00682D03" w:rsidRDefault="00682D03">
            <w:pPr>
              <w:snapToGrid w:val="0"/>
              <w:rPr>
                <w:rFonts w:ascii="宋体"/>
              </w:rPr>
            </w:pPr>
          </w:p>
        </w:tc>
      </w:tr>
    </w:tbl>
    <w:p w:rsidR="00682D03" w:rsidRDefault="00682D03" w:rsidP="009B7CFA">
      <w:pPr>
        <w:spacing w:line="300" w:lineRule="exact"/>
        <w:ind w:leftChars="100" w:left="630" w:hangingChars="200" w:hanging="420"/>
        <w:jc w:val="left"/>
        <w:rPr>
          <w:rFonts w:eastAsia="方正楷体简体"/>
        </w:rPr>
      </w:pPr>
      <w:r>
        <w:rPr>
          <w:rFonts w:eastAsia="方正楷体简体" w:cs="方正楷体简体" w:hint="eastAsia"/>
        </w:rPr>
        <w:t>注：奖励级别分</w:t>
      </w:r>
      <w:r>
        <w:rPr>
          <w:rFonts w:eastAsia="方正楷体简体"/>
        </w:rPr>
        <w:t>“</w:t>
      </w:r>
      <w:r>
        <w:rPr>
          <w:rFonts w:eastAsia="方正楷体简体" w:cs="方正楷体简体" w:hint="eastAsia"/>
        </w:rPr>
        <w:t>国家级</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省部级</w:t>
      </w:r>
      <w:r>
        <w:rPr>
          <w:rFonts w:eastAsia="方正楷体简体"/>
        </w:rPr>
        <w:t>”</w:t>
      </w:r>
      <w:r>
        <w:rPr>
          <w:rFonts w:eastAsia="方正楷体简体" w:cs="方正楷体简体" w:hint="eastAsia"/>
        </w:rPr>
        <w:t>、“市厅级”；等级指</w:t>
      </w:r>
      <w:r>
        <w:rPr>
          <w:rFonts w:eastAsia="方正楷体简体"/>
        </w:rPr>
        <w:t>“</w:t>
      </w:r>
      <w:r>
        <w:rPr>
          <w:rFonts w:eastAsia="方正楷体简体" w:cs="方正楷体简体" w:hint="eastAsia"/>
        </w:rPr>
        <w:t>一等奖</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二等奖</w:t>
      </w:r>
      <w:r>
        <w:rPr>
          <w:rFonts w:eastAsia="方正楷体简体"/>
        </w:rPr>
        <w:t>”</w:t>
      </w:r>
      <w:r>
        <w:rPr>
          <w:rFonts w:eastAsia="方正楷体简体" w:cs="方正楷体简体" w:hint="eastAsia"/>
        </w:rPr>
        <w:t>和</w:t>
      </w:r>
      <w:r>
        <w:rPr>
          <w:rFonts w:eastAsia="方正楷体简体"/>
        </w:rPr>
        <w:t>“</w:t>
      </w:r>
      <w:r>
        <w:rPr>
          <w:rFonts w:eastAsia="方正楷体简体" w:cs="方正楷体简体" w:hint="eastAsia"/>
        </w:rPr>
        <w:t>三等奖</w:t>
      </w:r>
      <w:r>
        <w:rPr>
          <w:rFonts w:eastAsia="方正楷体简体"/>
        </w:rPr>
        <w:t>”</w:t>
      </w:r>
      <w:r>
        <w:rPr>
          <w:rFonts w:eastAsia="方正楷体简体" w:cs="方正楷体简体" w:hint="eastAsia"/>
        </w:rPr>
        <w:t>。</w:t>
      </w:r>
      <w:r>
        <w:rPr>
          <w:rFonts w:eastAsia="方正楷体简体"/>
        </w:rPr>
        <w:t xml:space="preserve"> </w:t>
      </w:r>
    </w:p>
    <w:p w:rsidR="00682D03" w:rsidRDefault="00682D03">
      <w:pPr>
        <w:numPr>
          <w:ilvl w:val="0"/>
          <w:numId w:val="2"/>
        </w:numPr>
        <w:spacing w:line="400" w:lineRule="exact"/>
        <w:jc w:val="left"/>
        <w:rPr>
          <w:rFonts w:eastAsia="黑体"/>
          <w:sz w:val="24"/>
          <w:szCs w:val="24"/>
        </w:rPr>
      </w:pPr>
      <w:r>
        <w:rPr>
          <w:rFonts w:eastAsia="黑体" w:cs="黑体" w:hint="eastAsia"/>
          <w:sz w:val="24"/>
          <w:szCs w:val="24"/>
        </w:rPr>
        <w:t>获项目（基金）资助情况</w:t>
      </w:r>
    </w:p>
    <w:p w:rsidR="00682D03" w:rsidRDefault="00682D03">
      <w:pPr>
        <w:spacing w:line="400" w:lineRule="exact"/>
        <w:jc w:val="left"/>
        <w:rPr>
          <w:rFonts w:eastAsia="楷体_GB2312"/>
          <w:sz w:val="24"/>
          <w:szCs w:val="24"/>
        </w:rPr>
      </w:pPr>
      <w:r>
        <w:rPr>
          <w:rFonts w:eastAsia="楷体_GB2312" w:cs="楷体_GB2312" w:hint="eastAsia"/>
        </w:rPr>
        <w:t>（一）纵向项目情况</w:t>
      </w:r>
    </w:p>
    <w:tbl>
      <w:tblPr>
        <w:tblW w:w="91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057"/>
        <w:gridCol w:w="1012"/>
        <w:gridCol w:w="1330"/>
        <w:gridCol w:w="1047"/>
        <w:gridCol w:w="1130"/>
        <w:gridCol w:w="1688"/>
        <w:gridCol w:w="862"/>
      </w:tblGrid>
      <w:tr w:rsidR="00682D03">
        <w:trPr>
          <w:trHeight w:val="630"/>
          <w:jc w:val="center"/>
        </w:trPr>
        <w:tc>
          <w:tcPr>
            <w:tcW w:w="2057" w:type="dxa"/>
            <w:tcBorders>
              <w:top w:val="single" w:sz="8" w:space="0" w:color="auto"/>
            </w:tcBorders>
            <w:vAlign w:val="center"/>
          </w:tcPr>
          <w:p w:rsidR="00682D03" w:rsidRDefault="00682D03">
            <w:pPr>
              <w:jc w:val="center"/>
              <w:rPr>
                <w:rFonts w:ascii="宋体"/>
              </w:rPr>
            </w:pPr>
            <w:r>
              <w:rPr>
                <w:rFonts w:ascii="宋体" w:hAnsi="宋体" w:cs="宋体" w:hint="eastAsia"/>
              </w:rPr>
              <w:t>项目（基金）名称</w:t>
            </w:r>
          </w:p>
        </w:tc>
        <w:tc>
          <w:tcPr>
            <w:tcW w:w="1012" w:type="dxa"/>
            <w:tcBorders>
              <w:top w:val="single" w:sz="8" w:space="0" w:color="auto"/>
            </w:tcBorders>
            <w:vAlign w:val="center"/>
          </w:tcPr>
          <w:p w:rsidR="00682D03" w:rsidRDefault="00682D03">
            <w:pPr>
              <w:jc w:val="center"/>
              <w:rPr>
                <w:rFonts w:ascii="宋体"/>
              </w:rPr>
            </w:pPr>
            <w:r>
              <w:rPr>
                <w:rFonts w:ascii="宋体" w:hAnsi="宋体" w:cs="宋体" w:hint="eastAsia"/>
              </w:rPr>
              <w:t>项目（基金）来源</w:t>
            </w:r>
          </w:p>
        </w:tc>
        <w:tc>
          <w:tcPr>
            <w:tcW w:w="1330" w:type="dxa"/>
            <w:tcBorders>
              <w:top w:val="single" w:sz="8" w:space="0" w:color="auto"/>
            </w:tcBorders>
            <w:vAlign w:val="center"/>
          </w:tcPr>
          <w:p w:rsidR="00682D03" w:rsidRDefault="00682D03">
            <w:pPr>
              <w:jc w:val="center"/>
              <w:rPr>
                <w:rFonts w:ascii="宋体"/>
              </w:rPr>
            </w:pPr>
            <w:r>
              <w:rPr>
                <w:rFonts w:ascii="宋体" w:hAnsi="宋体" w:cs="宋体" w:hint="eastAsia"/>
              </w:rPr>
              <w:t>项目（基金）</w:t>
            </w:r>
          </w:p>
          <w:p w:rsidR="00682D03" w:rsidRDefault="00682D03">
            <w:pPr>
              <w:jc w:val="center"/>
              <w:rPr>
                <w:rFonts w:ascii="宋体"/>
              </w:rPr>
            </w:pPr>
            <w:r>
              <w:rPr>
                <w:rFonts w:ascii="宋体" w:hAnsi="宋体" w:cs="宋体" w:hint="eastAsia"/>
              </w:rPr>
              <w:t>级别</w:t>
            </w:r>
          </w:p>
        </w:tc>
        <w:tc>
          <w:tcPr>
            <w:tcW w:w="1047" w:type="dxa"/>
            <w:tcBorders>
              <w:top w:val="single" w:sz="8" w:space="0" w:color="auto"/>
            </w:tcBorders>
            <w:vAlign w:val="center"/>
          </w:tcPr>
          <w:p w:rsidR="00682D03" w:rsidRDefault="00682D03">
            <w:pPr>
              <w:jc w:val="center"/>
              <w:rPr>
                <w:rFonts w:ascii="宋体"/>
              </w:rPr>
            </w:pPr>
            <w:r>
              <w:rPr>
                <w:rFonts w:ascii="宋体" w:hAnsi="宋体" w:cs="宋体" w:hint="eastAsia"/>
              </w:rPr>
              <w:t>金额</w:t>
            </w:r>
          </w:p>
          <w:p w:rsidR="00682D03" w:rsidRDefault="00682D03">
            <w:pPr>
              <w:jc w:val="center"/>
              <w:rPr>
                <w:rFonts w:ascii="宋体"/>
              </w:rPr>
            </w:pPr>
            <w:r>
              <w:rPr>
                <w:rFonts w:ascii="宋体" w:hAnsi="宋体" w:cs="宋体" w:hint="eastAsia"/>
              </w:rPr>
              <w:t>（万元）</w:t>
            </w:r>
          </w:p>
        </w:tc>
        <w:tc>
          <w:tcPr>
            <w:tcW w:w="1130" w:type="dxa"/>
            <w:tcBorders>
              <w:top w:val="single" w:sz="8" w:space="0" w:color="auto"/>
            </w:tcBorders>
            <w:vAlign w:val="center"/>
          </w:tcPr>
          <w:p w:rsidR="00682D03" w:rsidRDefault="00682D03">
            <w:pPr>
              <w:jc w:val="center"/>
              <w:rPr>
                <w:rFonts w:ascii="宋体"/>
              </w:rPr>
            </w:pPr>
            <w:r>
              <w:rPr>
                <w:rFonts w:ascii="宋体" w:hAnsi="宋体" w:cs="宋体" w:hint="eastAsia"/>
              </w:rPr>
              <w:t>起止年度</w:t>
            </w:r>
          </w:p>
        </w:tc>
        <w:tc>
          <w:tcPr>
            <w:tcW w:w="1688" w:type="dxa"/>
            <w:tcBorders>
              <w:top w:val="single" w:sz="8" w:space="0" w:color="auto"/>
            </w:tcBorders>
            <w:vAlign w:val="center"/>
          </w:tcPr>
          <w:p w:rsidR="00682D03" w:rsidRDefault="00682D03">
            <w:pPr>
              <w:jc w:val="center"/>
              <w:rPr>
                <w:rFonts w:ascii="宋体"/>
              </w:rPr>
            </w:pPr>
            <w:r>
              <w:rPr>
                <w:rFonts w:ascii="宋体" w:hAnsi="宋体" w:cs="宋体" w:hint="eastAsia"/>
              </w:rPr>
              <w:t>参与人数、排名和主要任务</w:t>
            </w:r>
          </w:p>
        </w:tc>
        <w:tc>
          <w:tcPr>
            <w:tcW w:w="862" w:type="dxa"/>
            <w:tcBorders>
              <w:top w:val="single" w:sz="8" w:space="0" w:color="auto"/>
            </w:tcBorders>
            <w:vAlign w:val="center"/>
          </w:tcPr>
          <w:p w:rsidR="00682D03" w:rsidRDefault="00682D03">
            <w:pPr>
              <w:jc w:val="center"/>
              <w:rPr>
                <w:rFonts w:ascii="宋体"/>
              </w:rPr>
            </w:pPr>
            <w:r>
              <w:rPr>
                <w:rFonts w:ascii="宋体" w:hAnsi="宋体" w:cs="宋体" w:hint="eastAsia"/>
              </w:rPr>
              <w:t>是否</w:t>
            </w:r>
          </w:p>
          <w:p w:rsidR="00682D03" w:rsidRDefault="00682D03">
            <w:pPr>
              <w:jc w:val="center"/>
              <w:rPr>
                <w:rFonts w:ascii="宋体"/>
              </w:rPr>
            </w:pPr>
            <w:r>
              <w:rPr>
                <w:rFonts w:ascii="宋体" w:hAnsi="宋体" w:cs="宋体" w:hint="eastAsia"/>
              </w:rPr>
              <w:t>结题</w:t>
            </w:r>
          </w:p>
        </w:tc>
      </w:tr>
      <w:tr w:rsidR="00682D03">
        <w:trPr>
          <w:trHeight w:val="479"/>
          <w:jc w:val="center"/>
        </w:trPr>
        <w:tc>
          <w:tcPr>
            <w:tcW w:w="2057" w:type="dxa"/>
            <w:vAlign w:val="center"/>
          </w:tcPr>
          <w:p w:rsidR="00682D03" w:rsidRPr="00C62363" w:rsidRDefault="005606DC">
            <w:pPr>
              <w:snapToGrid w:val="0"/>
              <w:jc w:val="center"/>
              <w:rPr>
                <w:rFonts w:ascii="宋体"/>
                <w:b/>
                <w:bCs/>
                <w:color w:val="000000"/>
              </w:rPr>
            </w:pPr>
            <w:hyperlink r:id="rId7" w:anchor="##" w:history="1">
              <w:r w:rsidR="00682D03" w:rsidRPr="00C62363">
                <w:rPr>
                  <w:rStyle w:val="a6"/>
                  <w:color w:val="000000"/>
                  <w:u w:val="none"/>
                </w:rPr>
                <w:t>Cadherin-11</w:t>
              </w:r>
              <w:r w:rsidR="00682D03" w:rsidRPr="00C62363">
                <w:rPr>
                  <w:rStyle w:val="a6"/>
                  <w:rFonts w:hint="eastAsia"/>
                  <w:color w:val="000000"/>
                  <w:u w:val="none"/>
                </w:rPr>
                <w:t>介导的滑膜炎性反应促颞下颌关节紊乱病发展的分子机制研究</w:t>
              </w:r>
            </w:hyperlink>
          </w:p>
        </w:tc>
        <w:tc>
          <w:tcPr>
            <w:tcW w:w="1012" w:type="dxa"/>
            <w:vAlign w:val="center"/>
          </w:tcPr>
          <w:p w:rsidR="00682D03" w:rsidRDefault="00682D03">
            <w:pPr>
              <w:snapToGrid w:val="0"/>
              <w:rPr>
                <w:rFonts w:ascii="宋体"/>
                <w:b/>
                <w:bCs/>
              </w:rPr>
            </w:pPr>
            <w:r>
              <w:rPr>
                <w:rFonts w:hint="eastAsia"/>
              </w:rPr>
              <w:t>国家自然科学基金</w:t>
            </w:r>
          </w:p>
        </w:tc>
        <w:tc>
          <w:tcPr>
            <w:tcW w:w="1330" w:type="dxa"/>
            <w:vAlign w:val="center"/>
          </w:tcPr>
          <w:p w:rsidR="00682D03" w:rsidRDefault="00682D03">
            <w:pPr>
              <w:snapToGrid w:val="0"/>
              <w:rPr>
                <w:rFonts w:ascii="宋体"/>
                <w:b/>
                <w:bCs/>
              </w:rPr>
            </w:pPr>
            <w:r>
              <w:rPr>
                <w:rFonts w:eastAsia="方正书宋简体" w:hint="eastAsia"/>
              </w:rPr>
              <w:t>国家级</w:t>
            </w:r>
          </w:p>
        </w:tc>
        <w:tc>
          <w:tcPr>
            <w:tcW w:w="1047" w:type="dxa"/>
            <w:vAlign w:val="center"/>
          </w:tcPr>
          <w:p w:rsidR="00682D03" w:rsidRDefault="00682D03">
            <w:pPr>
              <w:snapToGrid w:val="0"/>
              <w:rPr>
                <w:rFonts w:ascii="宋体"/>
                <w:b/>
                <w:bCs/>
              </w:rPr>
            </w:pPr>
            <w:r>
              <w:rPr>
                <w:rFonts w:eastAsia="方正书宋简体"/>
              </w:rPr>
              <w:t>70</w:t>
            </w:r>
          </w:p>
        </w:tc>
        <w:tc>
          <w:tcPr>
            <w:tcW w:w="1130" w:type="dxa"/>
            <w:vAlign w:val="center"/>
          </w:tcPr>
          <w:p w:rsidR="00682D03" w:rsidRDefault="00682D03">
            <w:pPr>
              <w:snapToGrid w:val="0"/>
              <w:jc w:val="center"/>
              <w:rPr>
                <w:rFonts w:ascii="宋体"/>
                <w:b/>
                <w:bCs/>
              </w:rPr>
            </w:pPr>
            <w:r>
              <w:t>2014.1-2017.12</w:t>
            </w:r>
          </w:p>
        </w:tc>
        <w:tc>
          <w:tcPr>
            <w:tcW w:w="1688" w:type="dxa"/>
            <w:vAlign w:val="center"/>
          </w:tcPr>
          <w:p w:rsidR="00682D03" w:rsidRDefault="00682D03">
            <w:pPr>
              <w:snapToGrid w:val="0"/>
              <w:jc w:val="center"/>
              <w:rPr>
                <w:rFonts w:ascii="宋体"/>
                <w:b/>
                <w:bCs/>
              </w:rPr>
            </w:pPr>
            <w:r>
              <w:rPr>
                <w:rFonts w:eastAsia="方正书宋简体"/>
              </w:rPr>
              <w:t>1/7</w:t>
            </w:r>
          </w:p>
        </w:tc>
        <w:tc>
          <w:tcPr>
            <w:tcW w:w="862" w:type="dxa"/>
            <w:vAlign w:val="center"/>
          </w:tcPr>
          <w:p w:rsidR="00682D03" w:rsidRDefault="00682D03">
            <w:pPr>
              <w:snapToGrid w:val="0"/>
              <w:jc w:val="center"/>
              <w:rPr>
                <w:rFonts w:ascii="宋体"/>
                <w:b/>
                <w:bCs/>
              </w:rPr>
            </w:pPr>
            <w:r>
              <w:rPr>
                <w:rFonts w:eastAsia="方正书宋简体" w:hint="eastAsia"/>
              </w:rPr>
              <w:t>否</w:t>
            </w:r>
          </w:p>
        </w:tc>
      </w:tr>
      <w:tr w:rsidR="00682D03">
        <w:trPr>
          <w:trHeight w:val="443"/>
          <w:jc w:val="center"/>
        </w:trPr>
        <w:tc>
          <w:tcPr>
            <w:tcW w:w="2057" w:type="dxa"/>
            <w:tcBorders>
              <w:bottom w:val="single" w:sz="8" w:space="0" w:color="auto"/>
            </w:tcBorders>
            <w:vAlign w:val="center"/>
          </w:tcPr>
          <w:p w:rsidR="00682D03" w:rsidRDefault="00682D03">
            <w:pPr>
              <w:snapToGrid w:val="0"/>
              <w:jc w:val="center"/>
              <w:rPr>
                <w:rFonts w:ascii="宋体"/>
                <w:b/>
                <w:bCs/>
              </w:rPr>
            </w:pPr>
            <w:r w:rsidRPr="00156F7B">
              <w:t>Cadherin11</w:t>
            </w:r>
            <w:r w:rsidRPr="00156F7B">
              <w:rPr>
                <w:rFonts w:hint="eastAsia"/>
              </w:rPr>
              <w:t>在颞下颌关节滑膜衬里重构中的作用及调控机制研究</w:t>
            </w:r>
          </w:p>
        </w:tc>
        <w:tc>
          <w:tcPr>
            <w:tcW w:w="1012" w:type="dxa"/>
            <w:tcBorders>
              <w:bottom w:val="single" w:sz="8" w:space="0" w:color="auto"/>
            </w:tcBorders>
            <w:vAlign w:val="center"/>
          </w:tcPr>
          <w:p w:rsidR="00682D03" w:rsidRDefault="00682D03">
            <w:pPr>
              <w:snapToGrid w:val="0"/>
              <w:rPr>
                <w:rFonts w:ascii="宋体"/>
                <w:b/>
                <w:bCs/>
              </w:rPr>
            </w:pPr>
            <w:r>
              <w:rPr>
                <w:rFonts w:hint="eastAsia"/>
              </w:rPr>
              <w:t>国家自然科学基金</w:t>
            </w:r>
          </w:p>
        </w:tc>
        <w:tc>
          <w:tcPr>
            <w:tcW w:w="1330" w:type="dxa"/>
            <w:tcBorders>
              <w:bottom w:val="single" w:sz="8" w:space="0" w:color="auto"/>
            </w:tcBorders>
            <w:vAlign w:val="center"/>
          </w:tcPr>
          <w:p w:rsidR="00682D03" w:rsidRDefault="00682D03">
            <w:pPr>
              <w:snapToGrid w:val="0"/>
              <w:rPr>
                <w:rFonts w:ascii="宋体"/>
                <w:b/>
                <w:bCs/>
              </w:rPr>
            </w:pPr>
            <w:r>
              <w:rPr>
                <w:rFonts w:eastAsia="方正书宋简体" w:hint="eastAsia"/>
              </w:rPr>
              <w:t>国家级</w:t>
            </w:r>
          </w:p>
        </w:tc>
        <w:tc>
          <w:tcPr>
            <w:tcW w:w="1047" w:type="dxa"/>
            <w:tcBorders>
              <w:bottom w:val="single" w:sz="8" w:space="0" w:color="auto"/>
            </w:tcBorders>
            <w:vAlign w:val="center"/>
          </w:tcPr>
          <w:p w:rsidR="00682D03" w:rsidRDefault="00682D03">
            <w:pPr>
              <w:snapToGrid w:val="0"/>
              <w:rPr>
                <w:rFonts w:ascii="宋体"/>
                <w:b/>
                <w:bCs/>
              </w:rPr>
            </w:pPr>
            <w:r>
              <w:rPr>
                <w:rFonts w:eastAsia="方正书宋简体"/>
              </w:rPr>
              <w:t>20</w:t>
            </w:r>
          </w:p>
        </w:tc>
        <w:tc>
          <w:tcPr>
            <w:tcW w:w="1130" w:type="dxa"/>
            <w:tcBorders>
              <w:bottom w:val="single" w:sz="8" w:space="0" w:color="auto"/>
            </w:tcBorders>
            <w:vAlign w:val="center"/>
          </w:tcPr>
          <w:p w:rsidR="00682D03" w:rsidRDefault="00682D03">
            <w:pPr>
              <w:snapToGrid w:val="0"/>
              <w:jc w:val="center"/>
              <w:rPr>
                <w:rFonts w:ascii="宋体"/>
                <w:b/>
                <w:bCs/>
              </w:rPr>
            </w:pPr>
            <w:r>
              <w:t>2010.1-2012.12</w:t>
            </w:r>
          </w:p>
        </w:tc>
        <w:tc>
          <w:tcPr>
            <w:tcW w:w="1688" w:type="dxa"/>
            <w:tcBorders>
              <w:bottom w:val="single" w:sz="8" w:space="0" w:color="auto"/>
            </w:tcBorders>
            <w:vAlign w:val="center"/>
          </w:tcPr>
          <w:p w:rsidR="00682D03" w:rsidRDefault="00682D03">
            <w:pPr>
              <w:snapToGrid w:val="0"/>
              <w:jc w:val="center"/>
              <w:rPr>
                <w:rFonts w:ascii="宋体"/>
                <w:b/>
                <w:bCs/>
              </w:rPr>
            </w:pPr>
            <w:r>
              <w:rPr>
                <w:rFonts w:eastAsia="方正书宋简体"/>
              </w:rPr>
              <w:t>1/6</w:t>
            </w:r>
          </w:p>
        </w:tc>
        <w:tc>
          <w:tcPr>
            <w:tcW w:w="862" w:type="dxa"/>
            <w:tcBorders>
              <w:bottom w:val="single" w:sz="8" w:space="0" w:color="auto"/>
            </w:tcBorders>
            <w:vAlign w:val="center"/>
          </w:tcPr>
          <w:p w:rsidR="00682D03" w:rsidRDefault="00682D03">
            <w:pPr>
              <w:snapToGrid w:val="0"/>
              <w:jc w:val="center"/>
              <w:rPr>
                <w:rFonts w:ascii="宋体"/>
                <w:b/>
                <w:bCs/>
              </w:rPr>
            </w:pPr>
            <w:r>
              <w:rPr>
                <w:rFonts w:eastAsia="方正书宋简体" w:hint="eastAsia"/>
              </w:rPr>
              <w:t>是</w:t>
            </w:r>
          </w:p>
        </w:tc>
      </w:tr>
    </w:tbl>
    <w:p w:rsidR="00682D03" w:rsidRDefault="00682D03" w:rsidP="009B7CFA">
      <w:pPr>
        <w:spacing w:line="240" w:lineRule="exact"/>
        <w:ind w:leftChars="100" w:left="630" w:hangingChars="200" w:hanging="420"/>
        <w:jc w:val="left"/>
        <w:rPr>
          <w:rFonts w:eastAsia="方正楷体简体"/>
        </w:rPr>
      </w:pPr>
      <w:r>
        <w:rPr>
          <w:rFonts w:eastAsia="方正楷体简体" w:cs="方正楷体简体" w:hint="eastAsia"/>
        </w:rPr>
        <w:t>注：项目来源指</w:t>
      </w:r>
      <w:r>
        <w:rPr>
          <w:rFonts w:eastAsia="方正楷体简体"/>
        </w:rPr>
        <w:t>“</w:t>
      </w:r>
      <w:r>
        <w:rPr>
          <w:rFonts w:eastAsia="方正楷体简体" w:cs="方正楷体简体" w:hint="eastAsia"/>
        </w:rPr>
        <w:t>发改</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科技</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自然科学基金</w:t>
      </w:r>
      <w:r>
        <w:rPr>
          <w:rFonts w:eastAsia="方正楷体简体"/>
        </w:rPr>
        <w:t>”</w:t>
      </w:r>
      <w:r>
        <w:rPr>
          <w:rFonts w:eastAsia="方正楷体简体" w:cs="方正楷体简体" w:hint="eastAsia"/>
        </w:rPr>
        <w:t>等；项目级别分</w:t>
      </w:r>
      <w:r>
        <w:rPr>
          <w:rFonts w:eastAsia="方正楷体简体"/>
        </w:rPr>
        <w:t>“</w:t>
      </w:r>
      <w:r>
        <w:rPr>
          <w:rFonts w:eastAsia="方正楷体简体" w:cs="方正楷体简体" w:hint="eastAsia"/>
        </w:rPr>
        <w:t>国家级</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省部级</w:t>
      </w:r>
      <w:r>
        <w:rPr>
          <w:rFonts w:eastAsia="方正楷体简体"/>
        </w:rPr>
        <w:t>”</w:t>
      </w:r>
      <w:r>
        <w:rPr>
          <w:rFonts w:eastAsia="方正楷体简体" w:cs="方正楷体简体" w:hint="eastAsia"/>
        </w:rPr>
        <w:t>、“市厅级”；项目排名前三的，不限项目数；项目排名第</w:t>
      </w:r>
      <w:r>
        <w:rPr>
          <w:rFonts w:eastAsia="方正楷体简体"/>
        </w:rPr>
        <w:t>4</w:t>
      </w:r>
      <w:r>
        <w:rPr>
          <w:rFonts w:eastAsia="方正楷体简体" w:cs="方正楷体简体" w:hint="eastAsia"/>
        </w:rPr>
        <w:t>及以后的，限</w:t>
      </w:r>
      <w:r>
        <w:rPr>
          <w:rFonts w:eastAsia="方正楷体简体"/>
        </w:rPr>
        <w:t>4</w:t>
      </w:r>
      <w:r>
        <w:rPr>
          <w:rFonts w:eastAsia="方正楷体简体" w:cs="方正楷体简体" w:hint="eastAsia"/>
        </w:rPr>
        <w:t>项。</w:t>
      </w:r>
      <w:r>
        <w:rPr>
          <w:rFonts w:eastAsia="方正楷体简体"/>
        </w:rPr>
        <w:t xml:space="preserve"> </w:t>
      </w:r>
    </w:p>
    <w:p w:rsidR="00682D03" w:rsidRDefault="00682D03">
      <w:pPr>
        <w:spacing w:line="360" w:lineRule="auto"/>
        <w:jc w:val="left"/>
        <w:rPr>
          <w:rFonts w:eastAsia="楷体_GB2312"/>
        </w:rPr>
      </w:pPr>
      <w:r>
        <w:rPr>
          <w:rFonts w:eastAsia="楷体_GB2312" w:cs="楷体_GB2312" w:hint="eastAsia"/>
        </w:rPr>
        <w:t>（二）横向项目情况</w:t>
      </w:r>
    </w:p>
    <w:tbl>
      <w:tblPr>
        <w:tblW w:w="91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181"/>
        <w:gridCol w:w="1236"/>
        <w:gridCol w:w="1236"/>
        <w:gridCol w:w="1236"/>
        <w:gridCol w:w="2237"/>
        <w:gridCol w:w="1038"/>
      </w:tblGrid>
      <w:tr w:rsidR="00682D03">
        <w:trPr>
          <w:trHeight w:val="592"/>
          <w:jc w:val="center"/>
        </w:trPr>
        <w:tc>
          <w:tcPr>
            <w:tcW w:w="2181" w:type="dxa"/>
            <w:tcBorders>
              <w:top w:val="single" w:sz="8" w:space="0" w:color="auto"/>
            </w:tcBorders>
            <w:vAlign w:val="center"/>
          </w:tcPr>
          <w:p w:rsidR="00682D03" w:rsidRDefault="00682D03">
            <w:pPr>
              <w:jc w:val="center"/>
              <w:rPr>
                <w:rFonts w:ascii="宋体"/>
              </w:rPr>
            </w:pPr>
            <w:r>
              <w:rPr>
                <w:rFonts w:ascii="宋体" w:hAnsi="宋体" w:cs="宋体" w:hint="eastAsia"/>
              </w:rPr>
              <w:t>项</w:t>
            </w:r>
            <w:r>
              <w:rPr>
                <w:rFonts w:ascii="宋体" w:hAnsi="宋体" w:cs="宋体"/>
              </w:rPr>
              <w:t xml:space="preserve">   </w:t>
            </w:r>
            <w:r>
              <w:rPr>
                <w:rFonts w:ascii="宋体" w:hAnsi="宋体" w:cs="宋体" w:hint="eastAsia"/>
              </w:rPr>
              <w:t>目</w:t>
            </w:r>
            <w:r>
              <w:rPr>
                <w:rFonts w:ascii="宋体" w:hAnsi="宋体" w:cs="宋体"/>
              </w:rPr>
              <w:t xml:space="preserve">   </w:t>
            </w:r>
            <w:r>
              <w:rPr>
                <w:rFonts w:ascii="宋体" w:hAnsi="宋体" w:cs="宋体" w:hint="eastAsia"/>
              </w:rPr>
              <w:t>名</w:t>
            </w:r>
            <w:r>
              <w:rPr>
                <w:rFonts w:ascii="宋体" w:hAnsi="宋体" w:cs="宋体"/>
              </w:rPr>
              <w:t xml:space="preserve">   </w:t>
            </w:r>
            <w:r>
              <w:rPr>
                <w:rFonts w:ascii="宋体" w:hAnsi="宋体" w:cs="宋体" w:hint="eastAsia"/>
              </w:rPr>
              <w:t>称</w:t>
            </w:r>
          </w:p>
        </w:tc>
        <w:tc>
          <w:tcPr>
            <w:tcW w:w="1236" w:type="dxa"/>
            <w:tcBorders>
              <w:top w:val="single" w:sz="8" w:space="0" w:color="auto"/>
            </w:tcBorders>
            <w:vAlign w:val="center"/>
          </w:tcPr>
          <w:p w:rsidR="00682D03" w:rsidRDefault="00682D03">
            <w:pPr>
              <w:jc w:val="center"/>
              <w:rPr>
                <w:rFonts w:ascii="宋体"/>
              </w:rPr>
            </w:pPr>
            <w:r>
              <w:rPr>
                <w:rFonts w:ascii="宋体" w:hAnsi="宋体" w:cs="宋体" w:hint="eastAsia"/>
              </w:rPr>
              <w:t>委托单位</w:t>
            </w:r>
          </w:p>
        </w:tc>
        <w:tc>
          <w:tcPr>
            <w:tcW w:w="1236" w:type="dxa"/>
            <w:tcBorders>
              <w:top w:val="single" w:sz="8" w:space="0" w:color="auto"/>
            </w:tcBorders>
            <w:vAlign w:val="center"/>
          </w:tcPr>
          <w:p w:rsidR="00682D03" w:rsidRDefault="00682D03">
            <w:pPr>
              <w:jc w:val="center"/>
              <w:rPr>
                <w:rFonts w:ascii="宋体"/>
              </w:rPr>
            </w:pPr>
            <w:r>
              <w:rPr>
                <w:rFonts w:ascii="宋体" w:hAnsi="宋体" w:cs="宋体" w:hint="eastAsia"/>
              </w:rPr>
              <w:t>金额</w:t>
            </w:r>
          </w:p>
          <w:p w:rsidR="00682D03" w:rsidRDefault="00682D03">
            <w:pPr>
              <w:jc w:val="center"/>
              <w:rPr>
                <w:rFonts w:ascii="宋体"/>
              </w:rPr>
            </w:pPr>
            <w:r>
              <w:rPr>
                <w:rFonts w:ascii="宋体" w:hAnsi="宋体" w:cs="宋体" w:hint="eastAsia"/>
              </w:rPr>
              <w:t>（万元）</w:t>
            </w:r>
          </w:p>
        </w:tc>
        <w:tc>
          <w:tcPr>
            <w:tcW w:w="1236" w:type="dxa"/>
            <w:tcBorders>
              <w:top w:val="single" w:sz="8" w:space="0" w:color="auto"/>
            </w:tcBorders>
            <w:vAlign w:val="center"/>
          </w:tcPr>
          <w:p w:rsidR="00682D03" w:rsidRDefault="00682D03">
            <w:pPr>
              <w:jc w:val="center"/>
              <w:rPr>
                <w:rFonts w:ascii="宋体"/>
              </w:rPr>
            </w:pPr>
            <w:r>
              <w:rPr>
                <w:rFonts w:ascii="宋体" w:hAnsi="宋体" w:cs="宋体" w:hint="eastAsia"/>
              </w:rPr>
              <w:t>起止年度</w:t>
            </w:r>
          </w:p>
        </w:tc>
        <w:tc>
          <w:tcPr>
            <w:tcW w:w="2237" w:type="dxa"/>
            <w:tcBorders>
              <w:top w:val="single" w:sz="8" w:space="0" w:color="auto"/>
            </w:tcBorders>
            <w:vAlign w:val="center"/>
          </w:tcPr>
          <w:p w:rsidR="00682D03" w:rsidRDefault="00682D03">
            <w:pPr>
              <w:jc w:val="center"/>
              <w:rPr>
                <w:rFonts w:ascii="宋体"/>
              </w:rPr>
            </w:pPr>
            <w:r>
              <w:rPr>
                <w:rFonts w:ascii="宋体" w:hAnsi="宋体" w:cs="宋体" w:hint="eastAsia"/>
              </w:rPr>
              <w:t>参与人数、排名</w:t>
            </w:r>
          </w:p>
          <w:p w:rsidR="00682D03" w:rsidRDefault="00682D03">
            <w:pPr>
              <w:jc w:val="center"/>
              <w:rPr>
                <w:rFonts w:ascii="宋体"/>
              </w:rPr>
            </w:pPr>
            <w:r>
              <w:rPr>
                <w:rFonts w:ascii="宋体" w:hAnsi="宋体" w:cs="宋体" w:hint="eastAsia"/>
              </w:rPr>
              <w:t>和主要任务</w:t>
            </w:r>
          </w:p>
        </w:tc>
        <w:tc>
          <w:tcPr>
            <w:tcW w:w="1038" w:type="dxa"/>
            <w:tcBorders>
              <w:top w:val="single" w:sz="8" w:space="0" w:color="auto"/>
            </w:tcBorders>
            <w:vAlign w:val="center"/>
          </w:tcPr>
          <w:p w:rsidR="00682D03" w:rsidRDefault="00682D03">
            <w:pPr>
              <w:jc w:val="center"/>
              <w:rPr>
                <w:rFonts w:ascii="宋体"/>
              </w:rPr>
            </w:pPr>
            <w:r>
              <w:rPr>
                <w:rFonts w:ascii="宋体" w:hAnsi="宋体" w:cs="宋体" w:hint="eastAsia"/>
              </w:rPr>
              <w:t>是否</w:t>
            </w:r>
          </w:p>
          <w:p w:rsidR="00682D03" w:rsidRDefault="00682D03">
            <w:pPr>
              <w:jc w:val="center"/>
              <w:rPr>
                <w:rFonts w:ascii="宋体"/>
              </w:rPr>
            </w:pPr>
            <w:r>
              <w:rPr>
                <w:rFonts w:ascii="宋体" w:hAnsi="宋体" w:cs="宋体" w:hint="eastAsia"/>
              </w:rPr>
              <w:t>结题</w:t>
            </w:r>
          </w:p>
        </w:tc>
      </w:tr>
      <w:tr w:rsidR="00682D03">
        <w:trPr>
          <w:trHeight w:val="423"/>
          <w:jc w:val="center"/>
        </w:trPr>
        <w:tc>
          <w:tcPr>
            <w:tcW w:w="2181" w:type="dxa"/>
            <w:tcBorders>
              <w:bottom w:val="single" w:sz="8" w:space="0" w:color="auto"/>
            </w:tcBorders>
            <w:vAlign w:val="center"/>
          </w:tcPr>
          <w:p w:rsidR="00682D03" w:rsidRDefault="00682D03">
            <w:pPr>
              <w:snapToGrid w:val="0"/>
              <w:jc w:val="center"/>
              <w:rPr>
                <w:rFonts w:ascii="宋体"/>
                <w:b/>
                <w:bCs/>
              </w:rPr>
            </w:pPr>
          </w:p>
        </w:tc>
        <w:tc>
          <w:tcPr>
            <w:tcW w:w="1236" w:type="dxa"/>
            <w:tcBorders>
              <w:bottom w:val="single" w:sz="8" w:space="0" w:color="auto"/>
            </w:tcBorders>
            <w:vAlign w:val="center"/>
          </w:tcPr>
          <w:p w:rsidR="00682D03" w:rsidRDefault="00682D03">
            <w:pPr>
              <w:snapToGrid w:val="0"/>
              <w:jc w:val="center"/>
              <w:rPr>
                <w:rFonts w:ascii="宋体"/>
                <w:b/>
                <w:bCs/>
              </w:rPr>
            </w:pPr>
          </w:p>
        </w:tc>
        <w:tc>
          <w:tcPr>
            <w:tcW w:w="1236" w:type="dxa"/>
            <w:tcBorders>
              <w:bottom w:val="single" w:sz="8" w:space="0" w:color="auto"/>
            </w:tcBorders>
            <w:vAlign w:val="center"/>
          </w:tcPr>
          <w:p w:rsidR="00682D03" w:rsidRDefault="00682D03">
            <w:pPr>
              <w:snapToGrid w:val="0"/>
              <w:jc w:val="center"/>
              <w:rPr>
                <w:rFonts w:ascii="宋体"/>
                <w:b/>
                <w:bCs/>
              </w:rPr>
            </w:pPr>
          </w:p>
        </w:tc>
        <w:tc>
          <w:tcPr>
            <w:tcW w:w="1236" w:type="dxa"/>
            <w:tcBorders>
              <w:bottom w:val="single" w:sz="8" w:space="0" w:color="auto"/>
            </w:tcBorders>
            <w:vAlign w:val="center"/>
          </w:tcPr>
          <w:p w:rsidR="00682D03" w:rsidRDefault="00682D03">
            <w:pPr>
              <w:snapToGrid w:val="0"/>
              <w:jc w:val="center"/>
              <w:rPr>
                <w:rFonts w:ascii="宋体"/>
                <w:b/>
                <w:bCs/>
              </w:rPr>
            </w:pPr>
          </w:p>
        </w:tc>
        <w:tc>
          <w:tcPr>
            <w:tcW w:w="2237" w:type="dxa"/>
            <w:tcBorders>
              <w:bottom w:val="single" w:sz="8" w:space="0" w:color="auto"/>
            </w:tcBorders>
            <w:vAlign w:val="center"/>
          </w:tcPr>
          <w:p w:rsidR="00682D03" w:rsidRDefault="00682D03">
            <w:pPr>
              <w:snapToGrid w:val="0"/>
              <w:jc w:val="center"/>
              <w:rPr>
                <w:rFonts w:ascii="宋体"/>
                <w:b/>
                <w:bCs/>
              </w:rPr>
            </w:pPr>
          </w:p>
        </w:tc>
        <w:tc>
          <w:tcPr>
            <w:tcW w:w="1038" w:type="dxa"/>
            <w:tcBorders>
              <w:bottom w:val="single" w:sz="8" w:space="0" w:color="auto"/>
            </w:tcBorders>
            <w:vAlign w:val="center"/>
          </w:tcPr>
          <w:p w:rsidR="00682D03" w:rsidRDefault="00682D03">
            <w:pPr>
              <w:snapToGrid w:val="0"/>
              <w:jc w:val="center"/>
              <w:rPr>
                <w:rFonts w:ascii="宋体"/>
                <w:b/>
                <w:bCs/>
              </w:rPr>
            </w:pPr>
          </w:p>
        </w:tc>
      </w:tr>
    </w:tbl>
    <w:p w:rsidR="00682D03" w:rsidRDefault="00682D03" w:rsidP="009B7CFA">
      <w:pPr>
        <w:spacing w:line="300" w:lineRule="exact"/>
        <w:ind w:firstLineChars="100" w:firstLine="210"/>
        <w:jc w:val="left"/>
        <w:rPr>
          <w:rFonts w:eastAsia="黑体"/>
          <w:sz w:val="24"/>
          <w:szCs w:val="24"/>
        </w:rPr>
      </w:pPr>
      <w:r>
        <w:rPr>
          <w:rFonts w:eastAsia="方正楷体简体" w:cs="方正楷体简体" w:hint="eastAsia"/>
        </w:rPr>
        <w:t>注：项目限</w:t>
      </w:r>
      <w:r>
        <w:rPr>
          <w:rFonts w:eastAsia="方正楷体简体"/>
        </w:rPr>
        <w:t>15</w:t>
      </w:r>
      <w:r>
        <w:rPr>
          <w:rFonts w:eastAsia="方正楷体简体" w:cs="方正楷体简体" w:hint="eastAsia"/>
        </w:rPr>
        <w:t>项；项目排名第</w:t>
      </w:r>
      <w:r>
        <w:rPr>
          <w:rFonts w:eastAsia="方正楷体简体"/>
        </w:rPr>
        <w:t>4</w:t>
      </w:r>
      <w:r>
        <w:rPr>
          <w:rFonts w:eastAsia="方正楷体简体" w:cs="方正楷体简体" w:hint="eastAsia"/>
        </w:rPr>
        <w:t>及以后的，限</w:t>
      </w:r>
      <w:r>
        <w:rPr>
          <w:rFonts w:eastAsia="方正楷体简体"/>
        </w:rPr>
        <w:t>4</w:t>
      </w:r>
      <w:r>
        <w:rPr>
          <w:rFonts w:eastAsia="方正楷体简体" w:cs="方正楷体简体" w:hint="eastAsia"/>
        </w:rPr>
        <w:t>项。</w:t>
      </w:r>
    </w:p>
    <w:p w:rsidR="00682D03" w:rsidRDefault="00682D03">
      <w:pPr>
        <w:numPr>
          <w:ilvl w:val="0"/>
          <w:numId w:val="3"/>
        </w:numPr>
        <w:spacing w:line="400" w:lineRule="exact"/>
        <w:jc w:val="left"/>
        <w:rPr>
          <w:rFonts w:eastAsia="黑体"/>
          <w:sz w:val="24"/>
          <w:szCs w:val="24"/>
        </w:rPr>
      </w:pPr>
      <w:r>
        <w:rPr>
          <w:rFonts w:eastAsia="黑体" w:cs="黑体" w:hint="eastAsia"/>
          <w:sz w:val="24"/>
          <w:szCs w:val="24"/>
        </w:rPr>
        <w:t>代表论文</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242"/>
        <w:gridCol w:w="892"/>
        <w:gridCol w:w="892"/>
        <w:gridCol w:w="892"/>
        <w:gridCol w:w="537"/>
        <w:gridCol w:w="892"/>
        <w:gridCol w:w="892"/>
        <w:gridCol w:w="714"/>
        <w:gridCol w:w="892"/>
      </w:tblGrid>
      <w:tr w:rsidR="00682D03">
        <w:trPr>
          <w:trHeight w:val="482"/>
          <w:jc w:val="center"/>
        </w:trPr>
        <w:tc>
          <w:tcPr>
            <w:tcW w:w="2242" w:type="dxa"/>
            <w:tcBorders>
              <w:top w:val="single" w:sz="8" w:space="0" w:color="auto"/>
            </w:tcBorders>
            <w:vAlign w:val="center"/>
          </w:tcPr>
          <w:p w:rsidR="00682D03" w:rsidRDefault="00682D03">
            <w:pPr>
              <w:jc w:val="center"/>
              <w:rPr>
                <w:rFonts w:ascii="宋体"/>
              </w:rPr>
            </w:pPr>
            <w:r>
              <w:rPr>
                <w:rFonts w:ascii="宋体" w:hAnsi="宋体" w:cs="宋体" w:hint="eastAsia"/>
              </w:rPr>
              <w:t>论文题目</w:t>
            </w:r>
          </w:p>
        </w:tc>
        <w:tc>
          <w:tcPr>
            <w:tcW w:w="892" w:type="dxa"/>
            <w:tcBorders>
              <w:top w:val="single" w:sz="8" w:space="0" w:color="auto"/>
            </w:tcBorders>
            <w:tcMar>
              <w:top w:w="0" w:type="dxa"/>
              <w:left w:w="28" w:type="dxa"/>
              <w:bottom w:w="0" w:type="dxa"/>
              <w:right w:w="28" w:type="dxa"/>
            </w:tcMar>
            <w:vAlign w:val="center"/>
          </w:tcPr>
          <w:p w:rsidR="00682D03" w:rsidRDefault="00682D03">
            <w:pPr>
              <w:jc w:val="center"/>
              <w:rPr>
                <w:rFonts w:ascii="宋体"/>
              </w:rPr>
            </w:pPr>
            <w:r>
              <w:rPr>
                <w:rFonts w:ascii="宋体" w:hAnsi="宋体" w:cs="宋体" w:hint="eastAsia"/>
              </w:rPr>
              <w:t>刊物</w:t>
            </w:r>
          </w:p>
          <w:p w:rsidR="00682D03" w:rsidRDefault="00682D03">
            <w:pPr>
              <w:jc w:val="center"/>
              <w:rPr>
                <w:rFonts w:ascii="宋体"/>
              </w:rPr>
            </w:pPr>
            <w:r>
              <w:rPr>
                <w:rFonts w:ascii="宋体" w:hAnsi="宋体" w:cs="宋体" w:hint="eastAsia"/>
              </w:rPr>
              <w:t>名称</w:t>
            </w:r>
          </w:p>
        </w:tc>
        <w:tc>
          <w:tcPr>
            <w:tcW w:w="892" w:type="dxa"/>
            <w:tcBorders>
              <w:top w:val="single" w:sz="8" w:space="0" w:color="auto"/>
            </w:tcBorders>
            <w:tcMar>
              <w:top w:w="0" w:type="dxa"/>
              <w:left w:w="28" w:type="dxa"/>
              <w:bottom w:w="0" w:type="dxa"/>
              <w:right w:w="28" w:type="dxa"/>
            </w:tcMar>
            <w:vAlign w:val="center"/>
          </w:tcPr>
          <w:p w:rsidR="00682D03" w:rsidRDefault="00682D03">
            <w:pPr>
              <w:jc w:val="center"/>
              <w:rPr>
                <w:rFonts w:ascii="宋体"/>
              </w:rPr>
            </w:pPr>
            <w:r>
              <w:rPr>
                <w:rFonts w:ascii="宋体" w:hAnsi="宋体" w:cs="宋体" w:hint="eastAsia"/>
              </w:rPr>
              <w:t>期刊号</w:t>
            </w:r>
          </w:p>
        </w:tc>
        <w:tc>
          <w:tcPr>
            <w:tcW w:w="892" w:type="dxa"/>
            <w:tcBorders>
              <w:top w:val="single" w:sz="8" w:space="0" w:color="auto"/>
            </w:tcBorders>
            <w:tcMar>
              <w:top w:w="0" w:type="dxa"/>
              <w:left w:w="28" w:type="dxa"/>
              <w:bottom w:w="0" w:type="dxa"/>
              <w:right w:w="28" w:type="dxa"/>
            </w:tcMar>
            <w:vAlign w:val="center"/>
          </w:tcPr>
          <w:p w:rsidR="00682D03" w:rsidRDefault="00682D03">
            <w:pPr>
              <w:jc w:val="center"/>
              <w:rPr>
                <w:rFonts w:ascii="宋体"/>
              </w:rPr>
            </w:pPr>
            <w:r>
              <w:rPr>
                <w:rFonts w:ascii="宋体" w:hAnsi="宋体" w:cs="宋体" w:hint="eastAsia"/>
              </w:rPr>
              <w:t>发表</w:t>
            </w:r>
          </w:p>
          <w:p w:rsidR="00682D03" w:rsidRDefault="00682D03">
            <w:pPr>
              <w:jc w:val="center"/>
              <w:rPr>
                <w:rFonts w:ascii="宋体"/>
              </w:rPr>
            </w:pPr>
            <w:r>
              <w:rPr>
                <w:rFonts w:ascii="宋体" w:hAnsi="宋体" w:cs="宋体" w:hint="eastAsia"/>
              </w:rPr>
              <w:t>时间</w:t>
            </w:r>
          </w:p>
        </w:tc>
        <w:tc>
          <w:tcPr>
            <w:tcW w:w="537" w:type="dxa"/>
            <w:tcBorders>
              <w:top w:val="single" w:sz="8" w:space="0" w:color="auto"/>
            </w:tcBorders>
            <w:tcMar>
              <w:top w:w="0" w:type="dxa"/>
              <w:left w:w="28" w:type="dxa"/>
              <w:bottom w:w="0" w:type="dxa"/>
              <w:right w:w="28" w:type="dxa"/>
            </w:tcMar>
            <w:vAlign w:val="center"/>
          </w:tcPr>
          <w:p w:rsidR="00682D03" w:rsidRDefault="00682D03">
            <w:pPr>
              <w:jc w:val="center"/>
              <w:rPr>
                <w:rFonts w:ascii="宋体"/>
              </w:rPr>
            </w:pPr>
            <w:r>
              <w:rPr>
                <w:rFonts w:ascii="宋体" w:hAnsi="宋体" w:cs="宋体" w:hint="eastAsia"/>
              </w:rPr>
              <w:t>排名</w:t>
            </w:r>
          </w:p>
        </w:tc>
        <w:tc>
          <w:tcPr>
            <w:tcW w:w="892" w:type="dxa"/>
            <w:tcBorders>
              <w:top w:val="single" w:sz="8" w:space="0" w:color="auto"/>
            </w:tcBorders>
            <w:tcMar>
              <w:top w:w="0" w:type="dxa"/>
              <w:left w:w="28" w:type="dxa"/>
              <w:bottom w:w="0" w:type="dxa"/>
              <w:right w:w="28" w:type="dxa"/>
            </w:tcMar>
            <w:vAlign w:val="center"/>
          </w:tcPr>
          <w:p w:rsidR="00682D03" w:rsidRDefault="00682D03">
            <w:pPr>
              <w:jc w:val="center"/>
              <w:rPr>
                <w:rFonts w:ascii="宋体"/>
              </w:rPr>
            </w:pPr>
            <w:r>
              <w:rPr>
                <w:rFonts w:ascii="宋体" w:hAnsi="宋体" w:cs="宋体" w:hint="eastAsia"/>
              </w:rPr>
              <w:t>论文</w:t>
            </w:r>
          </w:p>
          <w:p w:rsidR="00682D03" w:rsidRDefault="00682D03">
            <w:pPr>
              <w:jc w:val="center"/>
              <w:rPr>
                <w:rFonts w:ascii="宋体"/>
              </w:rPr>
            </w:pPr>
            <w:r>
              <w:rPr>
                <w:rFonts w:ascii="宋体" w:hAnsi="宋体" w:cs="宋体" w:hint="eastAsia"/>
              </w:rPr>
              <w:t>类别</w:t>
            </w:r>
          </w:p>
        </w:tc>
        <w:tc>
          <w:tcPr>
            <w:tcW w:w="892" w:type="dxa"/>
            <w:tcBorders>
              <w:top w:val="single" w:sz="8" w:space="0" w:color="auto"/>
            </w:tcBorders>
            <w:tcMar>
              <w:top w:w="0" w:type="dxa"/>
              <w:left w:w="28" w:type="dxa"/>
              <w:bottom w:w="0" w:type="dxa"/>
              <w:right w:w="28" w:type="dxa"/>
            </w:tcMar>
            <w:vAlign w:val="center"/>
          </w:tcPr>
          <w:p w:rsidR="00682D03" w:rsidRDefault="00682D03">
            <w:pPr>
              <w:jc w:val="center"/>
              <w:rPr>
                <w:rFonts w:ascii="宋体"/>
              </w:rPr>
            </w:pPr>
            <w:r>
              <w:rPr>
                <w:rFonts w:ascii="宋体" w:hAnsi="宋体" w:cs="宋体" w:hint="eastAsia"/>
              </w:rPr>
              <w:t>索引</w:t>
            </w:r>
          </w:p>
          <w:p w:rsidR="00682D03" w:rsidRDefault="00682D03">
            <w:pPr>
              <w:jc w:val="center"/>
              <w:rPr>
                <w:rFonts w:ascii="宋体"/>
              </w:rPr>
            </w:pPr>
            <w:r>
              <w:rPr>
                <w:rFonts w:ascii="宋体" w:hAnsi="宋体" w:cs="宋体" w:hint="eastAsia"/>
              </w:rPr>
              <w:t>情况</w:t>
            </w:r>
          </w:p>
        </w:tc>
        <w:tc>
          <w:tcPr>
            <w:tcW w:w="714" w:type="dxa"/>
            <w:tcBorders>
              <w:top w:val="single" w:sz="8" w:space="0" w:color="auto"/>
            </w:tcBorders>
            <w:vAlign w:val="center"/>
          </w:tcPr>
          <w:p w:rsidR="00682D03" w:rsidRDefault="00682D03">
            <w:pPr>
              <w:jc w:val="center"/>
              <w:rPr>
                <w:rFonts w:ascii="宋体"/>
              </w:rPr>
            </w:pPr>
            <w:r>
              <w:rPr>
                <w:rFonts w:ascii="宋体" w:hAnsi="宋体" w:cs="宋体" w:hint="eastAsia"/>
              </w:rPr>
              <w:t>影响</w:t>
            </w:r>
          </w:p>
          <w:p w:rsidR="00682D03" w:rsidRDefault="00682D03">
            <w:pPr>
              <w:jc w:val="center"/>
              <w:rPr>
                <w:rFonts w:ascii="宋体"/>
              </w:rPr>
            </w:pPr>
            <w:r>
              <w:rPr>
                <w:rFonts w:ascii="宋体" w:hAnsi="宋体" w:cs="宋体" w:hint="eastAsia"/>
              </w:rPr>
              <w:t>因子</w:t>
            </w:r>
          </w:p>
        </w:tc>
        <w:tc>
          <w:tcPr>
            <w:tcW w:w="892" w:type="dxa"/>
            <w:tcBorders>
              <w:top w:val="single" w:sz="8" w:space="0" w:color="auto"/>
            </w:tcBorders>
            <w:vAlign w:val="center"/>
          </w:tcPr>
          <w:p w:rsidR="00682D03" w:rsidRDefault="00682D03">
            <w:pPr>
              <w:jc w:val="center"/>
              <w:rPr>
                <w:rFonts w:ascii="宋体"/>
              </w:rPr>
            </w:pPr>
            <w:r>
              <w:rPr>
                <w:rFonts w:ascii="宋体" w:hAnsi="宋体" w:cs="宋体" w:hint="eastAsia"/>
              </w:rPr>
              <w:t>被引用次数</w:t>
            </w:r>
          </w:p>
        </w:tc>
      </w:tr>
      <w:tr w:rsidR="00682D03" w:rsidTr="00A05A4E">
        <w:trPr>
          <w:trHeight w:val="352"/>
          <w:jc w:val="center"/>
        </w:trPr>
        <w:tc>
          <w:tcPr>
            <w:tcW w:w="2242" w:type="dxa"/>
            <w:vAlign w:val="center"/>
          </w:tcPr>
          <w:p w:rsidR="00682D03" w:rsidRDefault="00682D03" w:rsidP="00740D35">
            <w:pPr>
              <w:jc w:val="center"/>
            </w:pPr>
            <w:r w:rsidRPr="00B74143">
              <w:t xml:space="preserve">Pressure and </w:t>
            </w:r>
            <w:r>
              <w:t>i</w:t>
            </w:r>
            <w:r w:rsidRPr="00B74143">
              <w:t>nflammatory stimulation induced increase of cadherin-11 is mediated by PI3K/Akt pathway in synovial fibroblasts from temporomandibular joint</w:t>
            </w:r>
          </w:p>
          <w:p w:rsidR="00682D03" w:rsidRDefault="00682D03" w:rsidP="00740D35">
            <w:pPr>
              <w:jc w:val="center"/>
              <w:rPr>
                <w:rFonts w:ascii="宋体"/>
              </w:rPr>
            </w:pPr>
          </w:p>
        </w:tc>
        <w:tc>
          <w:tcPr>
            <w:tcW w:w="892" w:type="dxa"/>
            <w:tcMar>
              <w:top w:w="0" w:type="dxa"/>
              <w:left w:w="28" w:type="dxa"/>
              <w:bottom w:w="0" w:type="dxa"/>
              <w:right w:w="28" w:type="dxa"/>
            </w:tcMar>
            <w:vAlign w:val="center"/>
          </w:tcPr>
          <w:p w:rsidR="00682D03" w:rsidRPr="00740D35" w:rsidRDefault="00682D03" w:rsidP="00A05A4E">
            <w:pPr>
              <w:jc w:val="center"/>
            </w:pPr>
            <w:r w:rsidRPr="00740D35">
              <w:t>Osteoarthritis and Cartilage</w:t>
            </w:r>
          </w:p>
        </w:tc>
        <w:tc>
          <w:tcPr>
            <w:tcW w:w="892" w:type="dxa"/>
            <w:tcMar>
              <w:top w:w="0" w:type="dxa"/>
              <w:left w:w="28" w:type="dxa"/>
              <w:bottom w:w="0" w:type="dxa"/>
              <w:right w:w="28" w:type="dxa"/>
            </w:tcMar>
            <w:vAlign w:val="center"/>
          </w:tcPr>
          <w:p w:rsidR="00682D03" w:rsidRDefault="00682D03" w:rsidP="00A05A4E">
            <w:pPr>
              <w:jc w:val="center"/>
              <w:rPr>
                <w:rFonts w:ascii="宋体"/>
              </w:rPr>
            </w:pPr>
            <w:r w:rsidRPr="008E533A">
              <w:rPr>
                <w:rFonts w:eastAsia="方正书宋简体"/>
              </w:rPr>
              <w:t>1063-4584</w:t>
            </w:r>
          </w:p>
        </w:tc>
        <w:tc>
          <w:tcPr>
            <w:tcW w:w="892" w:type="dxa"/>
            <w:tcMar>
              <w:top w:w="0" w:type="dxa"/>
              <w:left w:w="28" w:type="dxa"/>
              <w:bottom w:w="0" w:type="dxa"/>
              <w:right w:w="28" w:type="dxa"/>
            </w:tcMar>
            <w:vAlign w:val="center"/>
          </w:tcPr>
          <w:p w:rsidR="00682D03" w:rsidRDefault="00682D03" w:rsidP="00A05A4E">
            <w:pPr>
              <w:jc w:val="center"/>
              <w:rPr>
                <w:rFonts w:ascii="宋体"/>
              </w:rPr>
            </w:pPr>
            <w:r>
              <w:rPr>
                <w:rFonts w:eastAsia="方正书宋简体"/>
              </w:rPr>
              <w:t>2013</w:t>
            </w:r>
          </w:p>
        </w:tc>
        <w:tc>
          <w:tcPr>
            <w:tcW w:w="537" w:type="dxa"/>
            <w:tcMar>
              <w:top w:w="0" w:type="dxa"/>
              <w:left w:w="28" w:type="dxa"/>
              <w:bottom w:w="0" w:type="dxa"/>
              <w:right w:w="28" w:type="dxa"/>
            </w:tcMar>
            <w:vAlign w:val="center"/>
          </w:tcPr>
          <w:p w:rsidR="00682D03" w:rsidRDefault="00682D03" w:rsidP="00A05A4E">
            <w:pPr>
              <w:jc w:val="center"/>
              <w:rPr>
                <w:rFonts w:ascii="宋体"/>
              </w:rPr>
            </w:pPr>
            <w:r>
              <w:rPr>
                <w:rFonts w:eastAsia="方正书宋简体"/>
              </w:rPr>
              <w:t>1</w:t>
            </w:r>
          </w:p>
        </w:tc>
        <w:tc>
          <w:tcPr>
            <w:tcW w:w="892" w:type="dxa"/>
            <w:tcMar>
              <w:top w:w="0" w:type="dxa"/>
              <w:left w:w="28" w:type="dxa"/>
              <w:bottom w:w="0" w:type="dxa"/>
              <w:right w:w="28" w:type="dxa"/>
            </w:tcMar>
            <w:vAlign w:val="center"/>
          </w:tcPr>
          <w:p w:rsidR="00682D03" w:rsidRDefault="00682D03" w:rsidP="00A05A4E">
            <w:pPr>
              <w:jc w:val="center"/>
              <w:rPr>
                <w:rFonts w:ascii="宋体"/>
              </w:rPr>
            </w:pPr>
            <w:r>
              <w:rPr>
                <w:rFonts w:eastAsia="方正书宋简体" w:hint="eastAsia"/>
              </w:rPr>
              <w:t>国外期刊</w:t>
            </w:r>
          </w:p>
        </w:tc>
        <w:tc>
          <w:tcPr>
            <w:tcW w:w="892" w:type="dxa"/>
            <w:tcMar>
              <w:top w:w="0" w:type="dxa"/>
              <w:left w:w="28" w:type="dxa"/>
              <w:bottom w:w="0" w:type="dxa"/>
              <w:right w:w="28" w:type="dxa"/>
            </w:tcMar>
            <w:vAlign w:val="center"/>
          </w:tcPr>
          <w:p w:rsidR="00682D03" w:rsidRDefault="00682D03" w:rsidP="00A05A4E">
            <w:pPr>
              <w:jc w:val="center"/>
              <w:rPr>
                <w:rFonts w:ascii="宋体"/>
              </w:rPr>
            </w:pPr>
            <w:r>
              <w:rPr>
                <w:rFonts w:eastAsia="方正书宋简体"/>
              </w:rPr>
              <w:t>SCI</w:t>
            </w:r>
          </w:p>
        </w:tc>
        <w:tc>
          <w:tcPr>
            <w:tcW w:w="714" w:type="dxa"/>
            <w:vAlign w:val="center"/>
          </w:tcPr>
          <w:p w:rsidR="00682D03" w:rsidRDefault="00682D03" w:rsidP="00A05A4E">
            <w:pPr>
              <w:jc w:val="center"/>
              <w:rPr>
                <w:rFonts w:ascii="宋体"/>
              </w:rPr>
            </w:pPr>
            <w:r>
              <w:rPr>
                <w:rFonts w:eastAsia="方正书宋简体"/>
              </w:rPr>
              <w:t>4.7</w:t>
            </w:r>
          </w:p>
        </w:tc>
        <w:tc>
          <w:tcPr>
            <w:tcW w:w="892" w:type="dxa"/>
            <w:vAlign w:val="center"/>
          </w:tcPr>
          <w:p w:rsidR="00682D03" w:rsidRDefault="00682D03" w:rsidP="00A05A4E">
            <w:pPr>
              <w:jc w:val="center"/>
              <w:rPr>
                <w:rFonts w:ascii="宋体"/>
              </w:rPr>
            </w:pPr>
            <w:r>
              <w:rPr>
                <w:rFonts w:ascii="宋体"/>
              </w:rPr>
              <w:t>6</w:t>
            </w:r>
          </w:p>
        </w:tc>
      </w:tr>
      <w:tr w:rsidR="00682D03">
        <w:trPr>
          <w:trHeight w:val="482"/>
          <w:jc w:val="center"/>
        </w:trPr>
        <w:tc>
          <w:tcPr>
            <w:tcW w:w="2242" w:type="dxa"/>
            <w:tcBorders>
              <w:top w:val="single" w:sz="8" w:space="0" w:color="auto"/>
            </w:tcBorders>
            <w:vAlign w:val="center"/>
          </w:tcPr>
          <w:p w:rsidR="00682D03" w:rsidRPr="00F70EC1" w:rsidRDefault="00682D03" w:rsidP="00A05A4E">
            <w:pPr>
              <w:jc w:val="center"/>
            </w:pPr>
            <w:r w:rsidRPr="00740D35">
              <w:lastRenderedPageBreak/>
              <w:t>H</w:t>
            </w:r>
            <w:r>
              <w:t xml:space="preserve">ydrostatic pressure induces increased productions of </w:t>
            </w:r>
            <w:r w:rsidRPr="00740D35">
              <w:t xml:space="preserve">TGF-beta </w:t>
            </w:r>
            <w:r>
              <w:t>via</w:t>
            </w:r>
            <w:r w:rsidRPr="00740D35">
              <w:t xml:space="preserve"> ERK </w:t>
            </w:r>
            <w:r>
              <w:t>activation in synovial fibroblasts from rat temporomandibular joint</w:t>
            </w:r>
          </w:p>
        </w:tc>
        <w:tc>
          <w:tcPr>
            <w:tcW w:w="892" w:type="dxa"/>
            <w:tcBorders>
              <w:top w:val="single" w:sz="8" w:space="0" w:color="auto"/>
            </w:tcBorders>
            <w:tcMar>
              <w:top w:w="0" w:type="dxa"/>
              <w:left w:w="28" w:type="dxa"/>
              <w:bottom w:w="0" w:type="dxa"/>
              <w:right w:w="28" w:type="dxa"/>
            </w:tcMar>
            <w:vAlign w:val="center"/>
          </w:tcPr>
          <w:p w:rsidR="00682D03" w:rsidRPr="00F70EC1" w:rsidRDefault="00682D03" w:rsidP="00A05A4E">
            <w:pPr>
              <w:jc w:val="center"/>
            </w:pPr>
            <w:r w:rsidRPr="00E5283A">
              <w:t>Osteoarthritis and Cartilage</w:t>
            </w:r>
          </w:p>
        </w:tc>
        <w:tc>
          <w:tcPr>
            <w:tcW w:w="892" w:type="dxa"/>
            <w:tcBorders>
              <w:top w:val="single" w:sz="8" w:space="0" w:color="auto"/>
            </w:tcBorders>
            <w:tcMar>
              <w:top w:w="0" w:type="dxa"/>
              <w:left w:w="28" w:type="dxa"/>
              <w:bottom w:w="0" w:type="dxa"/>
              <w:right w:w="28" w:type="dxa"/>
            </w:tcMar>
            <w:vAlign w:val="center"/>
          </w:tcPr>
          <w:p w:rsidR="00682D03" w:rsidRDefault="00682D03" w:rsidP="00A05A4E">
            <w:pPr>
              <w:jc w:val="center"/>
            </w:pPr>
            <w:r w:rsidRPr="006E6C1F">
              <w:t>1063-4584</w:t>
            </w:r>
          </w:p>
        </w:tc>
        <w:tc>
          <w:tcPr>
            <w:tcW w:w="892" w:type="dxa"/>
            <w:tcBorders>
              <w:top w:val="single" w:sz="8" w:space="0" w:color="auto"/>
            </w:tcBorders>
            <w:tcMar>
              <w:top w:w="0" w:type="dxa"/>
              <w:left w:w="28" w:type="dxa"/>
              <w:bottom w:w="0" w:type="dxa"/>
              <w:right w:w="28" w:type="dxa"/>
            </w:tcMar>
            <w:vAlign w:val="center"/>
          </w:tcPr>
          <w:p w:rsidR="00682D03" w:rsidRPr="006E6C1F" w:rsidRDefault="00682D03" w:rsidP="00A05A4E">
            <w:pPr>
              <w:jc w:val="center"/>
            </w:pPr>
            <w:r w:rsidRPr="006E6C1F">
              <w:t>2014</w:t>
            </w:r>
          </w:p>
        </w:tc>
        <w:tc>
          <w:tcPr>
            <w:tcW w:w="537" w:type="dxa"/>
            <w:tcBorders>
              <w:top w:val="single" w:sz="8" w:space="0" w:color="auto"/>
            </w:tcBorders>
            <w:tcMar>
              <w:top w:w="0" w:type="dxa"/>
              <w:left w:w="28" w:type="dxa"/>
              <w:bottom w:w="0" w:type="dxa"/>
              <w:right w:w="28" w:type="dxa"/>
            </w:tcMar>
            <w:vAlign w:val="center"/>
          </w:tcPr>
          <w:p w:rsidR="00682D03" w:rsidRPr="006E6C1F" w:rsidRDefault="00682D03" w:rsidP="00A05A4E">
            <w:pPr>
              <w:jc w:val="center"/>
            </w:pPr>
            <w:r w:rsidRPr="006E6C1F">
              <w:t>1</w:t>
            </w:r>
          </w:p>
        </w:tc>
        <w:tc>
          <w:tcPr>
            <w:tcW w:w="892" w:type="dxa"/>
            <w:tcBorders>
              <w:top w:val="single" w:sz="8" w:space="0" w:color="auto"/>
            </w:tcBorders>
            <w:tcMar>
              <w:top w:w="0" w:type="dxa"/>
              <w:left w:w="28" w:type="dxa"/>
              <w:bottom w:w="0" w:type="dxa"/>
              <w:right w:w="28" w:type="dxa"/>
            </w:tcMar>
            <w:vAlign w:val="center"/>
          </w:tcPr>
          <w:p w:rsidR="00682D03" w:rsidRPr="006E6C1F" w:rsidRDefault="00682D03" w:rsidP="00A05A4E">
            <w:pPr>
              <w:jc w:val="center"/>
            </w:pPr>
            <w:r w:rsidRPr="006E6C1F">
              <w:rPr>
                <w:rFonts w:hint="eastAsia"/>
              </w:rPr>
              <w:t>国外期刊</w:t>
            </w:r>
          </w:p>
        </w:tc>
        <w:tc>
          <w:tcPr>
            <w:tcW w:w="892" w:type="dxa"/>
            <w:tcBorders>
              <w:top w:val="single" w:sz="8" w:space="0" w:color="auto"/>
            </w:tcBorders>
            <w:tcMar>
              <w:top w:w="0" w:type="dxa"/>
              <w:left w:w="28" w:type="dxa"/>
              <w:bottom w:w="0" w:type="dxa"/>
              <w:right w:w="28" w:type="dxa"/>
            </w:tcMar>
            <w:vAlign w:val="center"/>
          </w:tcPr>
          <w:p w:rsidR="00682D03" w:rsidRPr="006E6C1F" w:rsidRDefault="00682D03" w:rsidP="00A05A4E">
            <w:pPr>
              <w:jc w:val="center"/>
            </w:pPr>
            <w:r w:rsidRPr="006E6C1F">
              <w:t>SCI</w:t>
            </w:r>
          </w:p>
        </w:tc>
        <w:tc>
          <w:tcPr>
            <w:tcW w:w="714" w:type="dxa"/>
            <w:tcBorders>
              <w:top w:val="single" w:sz="8" w:space="0" w:color="auto"/>
            </w:tcBorders>
            <w:vAlign w:val="center"/>
          </w:tcPr>
          <w:p w:rsidR="00682D03" w:rsidRPr="006E6C1F" w:rsidRDefault="00682D03" w:rsidP="00A05A4E">
            <w:pPr>
              <w:jc w:val="center"/>
            </w:pPr>
            <w:r w:rsidRPr="006E6C1F">
              <w:t>4.7</w:t>
            </w:r>
          </w:p>
        </w:tc>
        <w:tc>
          <w:tcPr>
            <w:tcW w:w="892" w:type="dxa"/>
            <w:tcBorders>
              <w:top w:val="single" w:sz="8" w:space="0" w:color="auto"/>
            </w:tcBorders>
            <w:vAlign w:val="center"/>
          </w:tcPr>
          <w:p w:rsidR="00682D03" w:rsidRPr="006E6C1F" w:rsidRDefault="00682D03" w:rsidP="00A05A4E">
            <w:pPr>
              <w:jc w:val="center"/>
            </w:pPr>
          </w:p>
        </w:tc>
      </w:tr>
      <w:tr w:rsidR="00682D03" w:rsidTr="0014339B">
        <w:trPr>
          <w:trHeight w:val="482"/>
          <w:jc w:val="center"/>
        </w:trPr>
        <w:tc>
          <w:tcPr>
            <w:tcW w:w="2242" w:type="dxa"/>
            <w:tcBorders>
              <w:top w:val="single" w:sz="8" w:space="0" w:color="auto"/>
            </w:tcBorders>
            <w:vAlign w:val="center"/>
          </w:tcPr>
          <w:p w:rsidR="00682D03" w:rsidRDefault="00682D03" w:rsidP="0014339B">
            <w:pPr>
              <w:jc w:val="center"/>
              <w:rPr>
                <w:rFonts w:ascii="宋体" w:cs="宋体"/>
              </w:rPr>
            </w:pPr>
          </w:p>
          <w:p w:rsidR="00682D03" w:rsidRPr="0068023F" w:rsidRDefault="00682D03" w:rsidP="0014339B">
            <w:pPr>
              <w:widowControl/>
              <w:jc w:val="left"/>
              <w:rPr>
                <w:rFonts w:eastAsia="Times New Roman"/>
                <w:kern w:val="0"/>
                <w:sz w:val="24"/>
              </w:rPr>
            </w:pPr>
            <w:r>
              <w:t>Trend of Cadherin-11 expression and its impact on cartilage degradation in the temporomandibular joints of guinea pigs with spontaneous osteoarthritis.</w:t>
            </w:r>
            <w:r w:rsidRPr="00F70EC1">
              <w:t xml:space="preserve"> </w:t>
            </w:r>
          </w:p>
        </w:tc>
        <w:tc>
          <w:tcPr>
            <w:tcW w:w="892" w:type="dxa"/>
            <w:tcBorders>
              <w:top w:val="single" w:sz="8" w:space="0" w:color="auto"/>
            </w:tcBorders>
            <w:tcMar>
              <w:top w:w="0" w:type="dxa"/>
              <w:left w:w="28" w:type="dxa"/>
              <w:bottom w:w="0" w:type="dxa"/>
              <w:right w:w="28" w:type="dxa"/>
            </w:tcMar>
            <w:vAlign w:val="center"/>
          </w:tcPr>
          <w:p w:rsidR="00682D03" w:rsidRPr="00740D35" w:rsidRDefault="00682D03" w:rsidP="0014339B">
            <w:pPr>
              <w:jc w:val="center"/>
            </w:pPr>
            <w:r>
              <w:t>Journal of Oral Pathology and Medicine</w:t>
            </w:r>
            <w:r w:rsidRPr="00740D35">
              <w:t> </w:t>
            </w:r>
          </w:p>
        </w:tc>
        <w:tc>
          <w:tcPr>
            <w:tcW w:w="892" w:type="dxa"/>
            <w:tcBorders>
              <w:top w:val="single" w:sz="8" w:space="0" w:color="auto"/>
            </w:tcBorders>
            <w:tcMar>
              <w:top w:w="0" w:type="dxa"/>
              <w:left w:w="28" w:type="dxa"/>
              <w:bottom w:w="0" w:type="dxa"/>
              <w:right w:w="28" w:type="dxa"/>
            </w:tcMar>
            <w:vAlign w:val="center"/>
          </w:tcPr>
          <w:p w:rsidR="00682D03" w:rsidRPr="006E6C1F" w:rsidRDefault="00682D03" w:rsidP="0014339B">
            <w:pPr>
              <w:jc w:val="center"/>
            </w:pPr>
            <w:r w:rsidRPr="006E6C1F">
              <w:t>1600-0714</w:t>
            </w:r>
          </w:p>
        </w:tc>
        <w:tc>
          <w:tcPr>
            <w:tcW w:w="892" w:type="dxa"/>
            <w:tcBorders>
              <w:top w:val="single" w:sz="8" w:space="0" w:color="auto"/>
            </w:tcBorders>
            <w:tcMar>
              <w:top w:w="0" w:type="dxa"/>
              <w:left w:w="28" w:type="dxa"/>
              <w:bottom w:w="0" w:type="dxa"/>
              <w:right w:w="28" w:type="dxa"/>
            </w:tcMar>
            <w:vAlign w:val="center"/>
          </w:tcPr>
          <w:p w:rsidR="00682D03" w:rsidRPr="006E6C1F" w:rsidRDefault="00682D03" w:rsidP="0014339B">
            <w:pPr>
              <w:jc w:val="center"/>
            </w:pPr>
            <w:r w:rsidRPr="006E6C1F">
              <w:t>2016</w:t>
            </w:r>
          </w:p>
        </w:tc>
        <w:tc>
          <w:tcPr>
            <w:tcW w:w="537" w:type="dxa"/>
            <w:tcBorders>
              <w:top w:val="single" w:sz="8" w:space="0" w:color="auto"/>
            </w:tcBorders>
            <w:tcMar>
              <w:top w:w="0" w:type="dxa"/>
              <w:left w:w="28" w:type="dxa"/>
              <w:bottom w:w="0" w:type="dxa"/>
              <w:right w:w="28" w:type="dxa"/>
            </w:tcMar>
            <w:vAlign w:val="center"/>
          </w:tcPr>
          <w:p w:rsidR="00682D03" w:rsidRPr="006E6C1F" w:rsidRDefault="00682D03" w:rsidP="0014339B">
            <w:pPr>
              <w:jc w:val="center"/>
            </w:pPr>
            <w:r w:rsidRPr="006E6C1F">
              <w:t>1</w:t>
            </w:r>
          </w:p>
        </w:tc>
        <w:tc>
          <w:tcPr>
            <w:tcW w:w="892" w:type="dxa"/>
            <w:tcBorders>
              <w:top w:val="single" w:sz="8" w:space="0" w:color="auto"/>
            </w:tcBorders>
            <w:tcMar>
              <w:top w:w="0" w:type="dxa"/>
              <w:left w:w="28" w:type="dxa"/>
              <w:bottom w:w="0" w:type="dxa"/>
              <w:right w:w="28" w:type="dxa"/>
            </w:tcMar>
            <w:vAlign w:val="center"/>
          </w:tcPr>
          <w:p w:rsidR="00682D03" w:rsidRPr="006E6C1F" w:rsidRDefault="00682D03" w:rsidP="0014339B">
            <w:pPr>
              <w:jc w:val="center"/>
            </w:pPr>
            <w:r w:rsidRPr="006E6C1F">
              <w:rPr>
                <w:rFonts w:hint="eastAsia"/>
              </w:rPr>
              <w:t>国外期刊</w:t>
            </w:r>
          </w:p>
        </w:tc>
        <w:tc>
          <w:tcPr>
            <w:tcW w:w="892" w:type="dxa"/>
            <w:tcBorders>
              <w:top w:val="single" w:sz="8" w:space="0" w:color="auto"/>
            </w:tcBorders>
            <w:tcMar>
              <w:top w:w="0" w:type="dxa"/>
              <w:left w:w="28" w:type="dxa"/>
              <w:bottom w:w="0" w:type="dxa"/>
              <w:right w:w="28" w:type="dxa"/>
            </w:tcMar>
            <w:vAlign w:val="center"/>
          </w:tcPr>
          <w:p w:rsidR="00682D03" w:rsidRPr="006E6C1F" w:rsidRDefault="00682D03" w:rsidP="0014339B">
            <w:pPr>
              <w:jc w:val="center"/>
            </w:pPr>
            <w:r w:rsidRPr="006E6C1F">
              <w:t>SCI</w:t>
            </w:r>
          </w:p>
        </w:tc>
        <w:tc>
          <w:tcPr>
            <w:tcW w:w="714" w:type="dxa"/>
            <w:tcBorders>
              <w:top w:val="single" w:sz="8" w:space="0" w:color="auto"/>
            </w:tcBorders>
            <w:vAlign w:val="center"/>
          </w:tcPr>
          <w:p w:rsidR="00682D03" w:rsidRPr="006E6C1F" w:rsidRDefault="00682D03" w:rsidP="0014339B">
            <w:pPr>
              <w:jc w:val="center"/>
            </w:pPr>
            <w:r w:rsidRPr="006E6C1F">
              <w:t>1.93</w:t>
            </w:r>
          </w:p>
        </w:tc>
        <w:tc>
          <w:tcPr>
            <w:tcW w:w="892" w:type="dxa"/>
            <w:tcBorders>
              <w:top w:val="single" w:sz="8" w:space="0" w:color="auto"/>
            </w:tcBorders>
            <w:vAlign w:val="center"/>
          </w:tcPr>
          <w:p w:rsidR="00682D03" w:rsidRPr="006E6C1F" w:rsidRDefault="00682D03" w:rsidP="0014339B">
            <w:pPr>
              <w:jc w:val="center"/>
            </w:pPr>
          </w:p>
        </w:tc>
      </w:tr>
      <w:tr w:rsidR="00682D03" w:rsidTr="00A05A4E">
        <w:trPr>
          <w:trHeight w:val="482"/>
          <w:jc w:val="center"/>
        </w:trPr>
        <w:tc>
          <w:tcPr>
            <w:tcW w:w="2242" w:type="dxa"/>
            <w:tcBorders>
              <w:top w:val="single" w:sz="8" w:space="0" w:color="auto"/>
            </w:tcBorders>
            <w:vAlign w:val="center"/>
          </w:tcPr>
          <w:p w:rsidR="00682D03" w:rsidRPr="00740D35" w:rsidRDefault="00682D03" w:rsidP="00A05A4E">
            <w:pPr>
              <w:widowControl/>
              <w:jc w:val="left"/>
              <w:rPr>
                <w:rFonts w:ascii="宋体" w:cs="宋体"/>
              </w:rPr>
            </w:pPr>
            <w:r w:rsidRPr="00740D35">
              <w:rPr>
                <w:bCs/>
              </w:rPr>
              <w:t xml:space="preserve">Involvement of MAPK pathway in the pressure-induced synovial metaplasia procedure in temporomandibular joint </w:t>
            </w:r>
          </w:p>
        </w:tc>
        <w:tc>
          <w:tcPr>
            <w:tcW w:w="892" w:type="dxa"/>
            <w:tcBorders>
              <w:top w:val="single" w:sz="8" w:space="0" w:color="auto"/>
            </w:tcBorders>
            <w:tcMar>
              <w:top w:w="0" w:type="dxa"/>
              <w:left w:w="28" w:type="dxa"/>
              <w:bottom w:w="0" w:type="dxa"/>
              <w:right w:w="28" w:type="dxa"/>
            </w:tcMar>
            <w:vAlign w:val="center"/>
          </w:tcPr>
          <w:p w:rsidR="00682D03" w:rsidRPr="00740D35" w:rsidRDefault="00682D03" w:rsidP="00A05A4E">
            <w:pPr>
              <w:jc w:val="center"/>
            </w:pPr>
            <w:r>
              <w:t>Genetics and Molecular Research</w:t>
            </w:r>
          </w:p>
        </w:tc>
        <w:tc>
          <w:tcPr>
            <w:tcW w:w="892" w:type="dxa"/>
            <w:tcBorders>
              <w:top w:val="single" w:sz="8" w:space="0" w:color="auto"/>
            </w:tcBorders>
            <w:tcMar>
              <w:top w:w="0" w:type="dxa"/>
              <w:left w:w="28" w:type="dxa"/>
              <w:bottom w:w="0" w:type="dxa"/>
              <w:right w:w="28" w:type="dxa"/>
            </w:tcMar>
            <w:vAlign w:val="center"/>
          </w:tcPr>
          <w:p w:rsidR="00682D03" w:rsidRPr="006E6C1F" w:rsidRDefault="00682D03" w:rsidP="00A05A4E">
            <w:pPr>
              <w:jc w:val="center"/>
            </w:pPr>
            <w:r w:rsidRPr="006E6C1F">
              <w:t>1676-5680</w:t>
            </w:r>
          </w:p>
        </w:tc>
        <w:tc>
          <w:tcPr>
            <w:tcW w:w="892" w:type="dxa"/>
            <w:tcBorders>
              <w:top w:val="single" w:sz="8" w:space="0" w:color="auto"/>
            </w:tcBorders>
            <w:tcMar>
              <w:top w:w="0" w:type="dxa"/>
              <w:left w:w="28" w:type="dxa"/>
              <w:bottom w:w="0" w:type="dxa"/>
              <w:right w:w="28" w:type="dxa"/>
            </w:tcMar>
            <w:vAlign w:val="center"/>
          </w:tcPr>
          <w:p w:rsidR="00682D03" w:rsidRPr="006E6C1F" w:rsidRDefault="00682D03" w:rsidP="00A05A4E">
            <w:pPr>
              <w:jc w:val="center"/>
            </w:pPr>
            <w:r w:rsidRPr="006E6C1F">
              <w:t>2016</w:t>
            </w:r>
          </w:p>
        </w:tc>
        <w:tc>
          <w:tcPr>
            <w:tcW w:w="537" w:type="dxa"/>
            <w:tcBorders>
              <w:top w:val="single" w:sz="8" w:space="0" w:color="auto"/>
            </w:tcBorders>
            <w:tcMar>
              <w:top w:w="0" w:type="dxa"/>
              <w:left w:w="28" w:type="dxa"/>
              <w:bottom w:w="0" w:type="dxa"/>
              <w:right w:w="28" w:type="dxa"/>
            </w:tcMar>
            <w:vAlign w:val="center"/>
          </w:tcPr>
          <w:p w:rsidR="00682D03" w:rsidRPr="006E6C1F" w:rsidRDefault="00682D03" w:rsidP="00A05A4E">
            <w:pPr>
              <w:jc w:val="center"/>
            </w:pPr>
            <w:r w:rsidRPr="006E6C1F">
              <w:t>1</w:t>
            </w:r>
          </w:p>
        </w:tc>
        <w:tc>
          <w:tcPr>
            <w:tcW w:w="892" w:type="dxa"/>
            <w:tcBorders>
              <w:top w:val="single" w:sz="8" w:space="0" w:color="auto"/>
            </w:tcBorders>
            <w:tcMar>
              <w:top w:w="0" w:type="dxa"/>
              <w:left w:w="28" w:type="dxa"/>
              <w:bottom w:w="0" w:type="dxa"/>
              <w:right w:w="28" w:type="dxa"/>
            </w:tcMar>
            <w:vAlign w:val="center"/>
          </w:tcPr>
          <w:p w:rsidR="00682D03" w:rsidRPr="006E6C1F" w:rsidRDefault="00682D03" w:rsidP="00A05A4E">
            <w:pPr>
              <w:jc w:val="center"/>
            </w:pPr>
            <w:r w:rsidRPr="006E6C1F">
              <w:rPr>
                <w:rFonts w:hint="eastAsia"/>
              </w:rPr>
              <w:t>国外期刊</w:t>
            </w:r>
          </w:p>
        </w:tc>
        <w:tc>
          <w:tcPr>
            <w:tcW w:w="892" w:type="dxa"/>
            <w:tcBorders>
              <w:top w:val="single" w:sz="8" w:space="0" w:color="auto"/>
            </w:tcBorders>
            <w:tcMar>
              <w:top w:w="0" w:type="dxa"/>
              <w:left w:w="28" w:type="dxa"/>
              <w:bottom w:w="0" w:type="dxa"/>
              <w:right w:w="28" w:type="dxa"/>
            </w:tcMar>
            <w:vAlign w:val="center"/>
          </w:tcPr>
          <w:p w:rsidR="00682D03" w:rsidRPr="006E6C1F" w:rsidRDefault="00682D03" w:rsidP="00A05A4E">
            <w:pPr>
              <w:jc w:val="center"/>
            </w:pPr>
            <w:r w:rsidRPr="006E6C1F">
              <w:t>SCI</w:t>
            </w:r>
          </w:p>
        </w:tc>
        <w:tc>
          <w:tcPr>
            <w:tcW w:w="714" w:type="dxa"/>
            <w:tcBorders>
              <w:top w:val="single" w:sz="8" w:space="0" w:color="auto"/>
            </w:tcBorders>
            <w:vAlign w:val="center"/>
          </w:tcPr>
          <w:p w:rsidR="00682D03" w:rsidRPr="006E6C1F" w:rsidRDefault="00682D03" w:rsidP="00A05A4E">
            <w:pPr>
              <w:jc w:val="center"/>
            </w:pPr>
            <w:r w:rsidRPr="006E6C1F">
              <w:t>0.8</w:t>
            </w:r>
          </w:p>
        </w:tc>
        <w:tc>
          <w:tcPr>
            <w:tcW w:w="892" w:type="dxa"/>
            <w:tcBorders>
              <w:top w:val="single" w:sz="8" w:space="0" w:color="auto"/>
            </w:tcBorders>
            <w:vAlign w:val="center"/>
          </w:tcPr>
          <w:p w:rsidR="00682D03" w:rsidRPr="006E6C1F" w:rsidRDefault="00682D03" w:rsidP="00A05A4E">
            <w:pPr>
              <w:jc w:val="center"/>
            </w:pPr>
          </w:p>
        </w:tc>
      </w:tr>
      <w:tr w:rsidR="00682D03" w:rsidTr="0087068B">
        <w:trPr>
          <w:trHeight w:val="300"/>
          <w:jc w:val="center"/>
        </w:trPr>
        <w:tc>
          <w:tcPr>
            <w:tcW w:w="2242" w:type="dxa"/>
            <w:vAlign w:val="center"/>
          </w:tcPr>
          <w:p w:rsidR="00682D03" w:rsidRDefault="00682D03">
            <w:pPr>
              <w:jc w:val="center"/>
              <w:rPr>
                <w:rFonts w:ascii="宋体"/>
              </w:rPr>
            </w:pPr>
            <w:r w:rsidRPr="00B74143">
              <w:t>Mandibular lateral shift induces the increased expression of TGF-β, VEGF, and Col-II in the condyle of rat temporomandibular joints</w:t>
            </w:r>
          </w:p>
        </w:tc>
        <w:tc>
          <w:tcPr>
            <w:tcW w:w="892" w:type="dxa"/>
            <w:tcMar>
              <w:top w:w="0" w:type="dxa"/>
              <w:left w:w="28" w:type="dxa"/>
              <w:bottom w:w="0" w:type="dxa"/>
              <w:right w:w="28" w:type="dxa"/>
            </w:tcMar>
            <w:vAlign w:val="center"/>
          </w:tcPr>
          <w:p w:rsidR="00682D03" w:rsidRPr="00740D35" w:rsidRDefault="00682D03">
            <w:pPr>
              <w:jc w:val="center"/>
            </w:pPr>
            <w:r w:rsidRPr="00740D35">
              <w:t>Oral Surg Oral Med Oral Pathol Oral Radiol</w:t>
            </w:r>
          </w:p>
        </w:tc>
        <w:tc>
          <w:tcPr>
            <w:tcW w:w="892" w:type="dxa"/>
            <w:tcMar>
              <w:top w:w="0" w:type="dxa"/>
              <w:left w:w="28" w:type="dxa"/>
              <w:bottom w:w="0" w:type="dxa"/>
              <w:right w:w="28" w:type="dxa"/>
            </w:tcMar>
            <w:vAlign w:val="center"/>
          </w:tcPr>
          <w:p w:rsidR="00682D03" w:rsidRPr="006E6C1F" w:rsidRDefault="00682D03">
            <w:pPr>
              <w:jc w:val="center"/>
            </w:pPr>
            <w:r w:rsidRPr="006E6C1F">
              <w:t>2212-4403</w:t>
            </w:r>
          </w:p>
        </w:tc>
        <w:tc>
          <w:tcPr>
            <w:tcW w:w="892" w:type="dxa"/>
            <w:tcMar>
              <w:top w:w="0" w:type="dxa"/>
              <w:left w:w="28" w:type="dxa"/>
              <w:bottom w:w="0" w:type="dxa"/>
              <w:right w:w="28" w:type="dxa"/>
            </w:tcMar>
            <w:vAlign w:val="center"/>
          </w:tcPr>
          <w:p w:rsidR="00682D03" w:rsidRPr="006E6C1F" w:rsidRDefault="00682D03">
            <w:pPr>
              <w:jc w:val="center"/>
            </w:pPr>
            <w:r w:rsidRPr="006E6C1F">
              <w:t>2012</w:t>
            </w:r>
          </w:p>
        </w:tc>
        <w:tc>
          <w:tcPr>
            <w:tcW w:w="537" w:type="dxa"/>
            <w:tcMar>
              <w:top w:w="0" w:type="dxa"/>
              <w:left w:w="28" w:type="dxa"/>
              <w:bottom w:w="0" w:type="dxa"/>
              <w:right w:w="28" w:type="dxa"/>
            </w:tcMar>
            <w:vAlign w:val="center"/>
          </w:tcPr>
          <w:p w:rsidR="00682D03" w:rsidRPr="006E6C1F" w:rsidRDefault="00682D03">
            <w:pPr>
              <w:jc w:val="center"/>
            </w:pPr>
            <w:r w:rsidRPr="006E6C1F">
              <w:t>1</w:t>
            </w:r>
          </w:p>
        </w:tc>
        <w:tc>
          <w:tcPr>
            <w:tcW w:w="892" w:type="dxa"/>
            <w:tcMar>
              <w:top w:w="0" w:type="dxa"/>
              <w:left w:w="28" w:type="dxa"/>
              <w:bottom w:w="0" w:type="dxa"/>
              <w:right w:w="28" w:type="dxa"/>
            </w:tcMar>
            <w:vAlign w:val="center"/>
          </w:tcPr>
          <w:p w:rsidR="00682D03" w:rsidRPr="006E6C1F" w:rsidRDefault="00682D03">
            <w:pPr>
              <w:jc w:val="center"/>
            </w:pPr>
            <w:r w:rsidRPr="006E6C1F">
              <w:rPr>
                <w:rFonts w:hint="eastAsia"/>
              </w:rPr>
              <w:t>国外期刊</w:t>
            </w:r>
          </w:p>
        </w:tc>
        <w:tc>
          <w:tcPr>
            <w:tcW w:w="892" w:type="dxa"/>
            <w:tcMar>
              <w:top w:w="0" w:type="dxa"/>
              <w:left w:w="28" w:type="dxa"/>
              <w:bottom w:w="0" w:type="dxa"/>
              <w:right w:w="28" w:type="dxa"/>
            </w:tcMar>
            <w:vAlign w:val="center"/>
          </w:tcPr>
          <w:p w:rsidR="00682D03" w:rsidRPr="006E6C1F" w:rsidRDefault="00682D03">
            <w:pPr>
              <w:jc w:val="center"/>
            </w:pPr>
            <w:r w:rsidRPr="006E6C1F">
              <w:t>SCI</w:t>
            </w:r>
          </w:p>
        </w:tc>
        <w:tc>
          <w:tcPr>
            <w:tcW w:w="714" w:type="dxa"/>
            <w:vAlign w:val="center"/>
          </w:tcPr>
          <w:p w:rsidR="00682D03" w:rsidRPr="006E6C1F" w:rsidRDefault="00682D03">
            <w:pPr>
              <w:jc w:val="center"/>
            </w:pPr>
            <w:r w:rsidRPr="006E6C1F">
              <w:t>1.5</w:t>
            </w:r>
          </w:p>
        </w:tc>
        <w:tc>
          <w:tcPr>
            <w:tcW w:w="892" w:type="dxa"/>
            <w:vAlign w:val="center"/>
          </w:tcPr>
          <w:p w:rsidR="00682D03" w:rsidRPr="006E6C1F" w:rsidRDefault="00682D03">
            <w:pPr>
              <w:jc w:val="center"/>
            </w:pPr>
          </w:p>
        </w:tc>
      </w:tr>
      <w:tr w:rsidR="00682D03" w:rsidTr="006458D8">
        <w:trPr>
          <w:trHeight w:val="289"/>
          <w:jc w:val="center"/>
        </w:trPr>
        <w:tc>
          <w:tcPr>
            <w:tcW w:w="2242" w:type="dxa"/>
            <w:tcBorders>
              <w:bottom w:val="single" w:sz="8" w:space="0" w:color="auto"/>
            </w:tcBorders>
            <w:vAlign w:val="center"/>
          </w:tcPr>
          <w:p w:rsidR="00682D03" w:rsidRPr="00B74143" w:rsidRDefault="00682D03">
            <w:pPr>
              <w:jc w:val="center"/>
            </w:pPr>
            <w:r w:rsidRPr="008B5563">
              <w:rPr>
                <w:rFonts w:hint="eastAsia"/>
              </w:rPr>
              <w:t>钙黏着蛋白</w:t>
            </w:r>
            <w:r w:rsidRPr="008B5563">
              <w:t>11</w:t>
            </w:r>
            <w:r w:rsidRPr="008B5563">
              <w:rPr>
                <w:rFonts w:hint="eastAsia"/>
              </w:rPr>
              <w:t>在关节滑膜生理及病理发展中的作用</w:t>
            </w:r>
          </w:p>
        </w:tc>
        <w:tc>
          <w:tcPr>
            <w:tcW w:w="892" w:type="dxa"/>
            <w:tcBorders>
              <w:bottom w:val="single" w:sz="8" w:space="0" w:color="auto"/>
            </w:tcBorders>
            <w:tcMar>
              <w:top w:w="0" w:type="dxa"/>
              <w:left w:w="28" w:type="dxa"/>
              <w:bottom w:w="0" w:type="dxa"/>
              <w:right w:w="28" w:type="dxa"/>
            </w:tcMar>
            <w:vAlign w:val="center"/>
          </w:tcPr>
          <w:p w:rsidR="00682D03" w:rsidRPr="00740D35" w:rsidRDefault="00682D03">
            <w:pPr>
              <w:jc w:val="center"/>
            </w:pPr>
            <w:r w:rsidRPr="008B5563">
              <w:rPr>
                <w:rFonts w:hint="eastAsia"/>
              </w:rPr>
              <w:t>中华口腔医学杂志</w:t>
            </w:r>
          </w:p>
        </w:tc>
        <w:tc>
          <w:tcPr>
            <w:tcW w:w="892" w:type="dxa"/>
            <w:tcBorders>
              <w:bottom w:val="single" w:sz="8" w:space="0" w:color="auto"/>
            </w:tcBorders>
            <w:tcMar>
              <w:top w:w="0" w:type="dxa"/>
              <w:left w:w="28" w:type="dxa"/>
              <w:bottom w:w="0" w:type="dxa"/>
              <w:right w:w="28" w:type="dxa"/>
            </w:tcMar>
            <w:vAlign w:val="center"/>
          </w:tcPr>
          <w:p w:rsidR="00682D03" w:rsidRPr="006E6C1F" w:rsidRDefault="00682D03">
            <w:pPr>
              <w:jc w:val="center"/>
            </w:pPr>
            <w:r>
              <w:t>1002-0098</w:t>
            </w:r>
          </w:p>
        </w:tc>
        <w:tc>
          <w:tcPr>
            <w:tcW w:w="892" w:type="dxa"/>
            <w:tcBorders>
              <w:bottom w:val="single" w:sz="8" w:space="0" w:color="auto"/>
            </w:tcBorders>
            <w:tcMar>
              <w:top w:w="0" w:type="dxa"/>
              <w:left w:w="28" w:type="dxa"/>
              <w:bottom w:w="0" w:type="dxa"/>
              <w:right w:w="28" w:type="dxa"/>
            </w:tcMar>
            <w:vAlign w:val="center"/>
          </w:tcPr>
          <w:p w:rsidR="00682D03" w:rsidRPr="006E6C1F" w:rsidRDefault="00682D03">
            <w:pPr>
              <w:jc w:val="center"/>
            </w:pPr>
            <w:r w:rsidRPr="006E6C1F">
              <w:t>2012</w:t>
            </w:r>
          </w:p>
        </w:tc>
        <w:tc>
          <w:tcPr>
            <w:tcW w:w="537" w:type="dxa"/>
            <w:tcBorders>
              <w:bottom w:val="single" w:sz="8" w:space="0" w:color="auto"/>
            </w:tcBorders>
            <w:tcMar>
              <w:top w:w="0" w:type="dxa"/>
              <w:left w:w="28" w:type="dxa"/>
              <w:bottom w:w="0" w:type="dxa"/>
              <w:right w:w="28" w:type="dxa"/>
            </w:tcMar>
            <w:vAlign w:val="center"/>
          </w:tcPr>
          <w:p w:rsidR="00682D03" w:rsidRPr="006E6C1F" w:rsidRDefault="00682D03">
            <w:pPr>
              <w:jc w:val="center"/>
            </w:pPr>
            <w:r w:rsidRPr="006E6C1F">
              <w:t>1</w:t>
            </w:r>
          </w:p>
        </w:tc>
        <w:tc>
          <w:tcPr>
            <w:tcW w:w="892" w:type="dxa"/>
            <w:tcBorders>
              <w:bottom w:val="single" w:sz="8" w:space="0" w:color="auto"/>
            </w:tcBorders>
            <w:tcMar>
              <w:top w:w="0" w:type="dxa"/>
              <w:left w:w="28" w:type="dxa"/>
              <w:bottom w:w="0" w:type="dxa"/>
              <w:right w:w="28" w:type="dxa"/>
            </w:tcMar>
            <w:vAlign w:val="center"/>
          </w:tcPr>
          <w:p w:rsidR="00682D03" w:rsidRPr="006E6C1F" w:rsidRDefault="00682D03">
            <w:pPr>
              <w:jc w:val="center"/>
            </w:pPr>
            <w:r w:rsidRPr="006E6C1F">
              <w:rPr>
                <w:rFonts w:hint="eastAsia"/>
              </w:rPr>
              <w:t>国内期刊</w:t>
            </w:r>
          </w:p>
        </w:tc>
        <w:tc>
          <w:tcPr>
            <w:tcW w:w="892" w:type="dxa"/>
            <w:tcBorders>
              <w:bottom w:val="single" w:sz="8" w:space="0" w:color="auto"/>
            </w:tcBorders>
            <w:tcMar>
              <w:top w:w="0" w:type="dxa"/>
              <w:left w:w="28" w:type="dxa"/>
              <w:bottom w:w="0" w:type="dxa"/>
              <w:right w:w="28" w:type="dxa"/>
            </w:tcMar>
            <w:vAlign w:val="center"/>
          </w:tcPr>
          <w:p w:rsidR="00682D03" w:rsidRPr="006E6C1F" w:rsidRDefault="00682D03">
            <w:pPr>
              <w:jc w:val="center"/>
            </w:pPr>
            <w:r w:rsidRPr="006E6C1F">
              <w:rPr>
                <w:rFonts w:hint="eastAsia"/>
              </w:rPr>
              <w:t>核心期刊</w:t>
            </w:r>
          </w:p>
        </w:tc>
        <w:tc>
          <w:tcPr>
            <w:tcW w:w="714" w:type="dxa"/>
            <w:tcBorders>
              <w:bottom w:val="single" w:sz="8" w:space="0" w:color="auto"/>
            </w:tcBorders>
            <w:vAlign w:val="center"/>
          </w:tcPr>
          <w:p w:rsidR="00682D03" w:rsidRPr="006E6C1F" w:rsidRDefault="00682D03">
            <w:pPr>
              <w:jc w:val="center"/>
            </w:pPr>
          </w:p>
        </w:tc>
        <w:tc>
          <w:tcPr>
            <w:tcW w:w="892" w:type="dxa"/>
            <w:tcBorders>
              <w:bottom w:val="single" w:sz="8" w:space="0" w:color="auto"/>
            </w:tcBorders>
            <w:vAlign w:val="center"/>
          </w:tcPr>
          <w:p w:rsidR="00682D03" w:rsidRPr="006E6C1F" w:rsidRDefault="00682D03">
            <w:pPr>
              <w:jc w:val="center"/>
            </w:pPr>
          </w:p>
        </w:tc>
      </w:tr>
    </w:tbl>
    <w:p w:rsidR="00682D03" w:rsidRDefault="00682D03" w:rsidP="009B7CFA">
      <w:pPr>
        <w:spacing w:line="320" w:lineRule="exact"/>
        <w:ind w:leftChars="100" w:left="630" w:hangingChars="200" w:hanging="420"/>
        <w:jc w:val="left"/>
        <w:rPr>
          <w:rFonts w:eastAsia="方正楷体简体" w:cs="方正楷体简体"/>
        </w:rPr>
      </w:pPr>
      <w:r>
        <w:rPr>
          <w:rFonts w:eastAsia="方正楷体简体" w:cs="方正楷体简体" w:hint="eastAsia"/>
        </w:rPr>
        <w:t>注：类别指国内外期刊、国际会议等；索引指</w:t>
      </w:r>
      <w:r>
        <w:rPr>
          <w:rFonts w:eastAsia="方正楷体简体"/>
        </w:rPr>
        <w:t>SCI</w:t>
      </w:r>
      <w:r>
        <w:rPr>
          <w:rFonts w:eastAsia="方正楷体简体" w:cs="方正楷体简体" w:hint="eastAsia"/>
        </w:rPr>
        <w:t>、</w:t>
      </w:r>
      <w:r>
        <w:rPr>
          <w:rFonts w:eastAsia="方正楷体简体"/>
        </w:rPr>
        <w:t>EI</w:t>
      </w:r>
      <w:r>
        <w:rPr>
          <w:rFonts w:eastAsia="方正楷体简体" w:cs="方正楷体简体" w:hint="eastAsia"/>
        </w:rPr>
        <w:t>、</w:t>
      </w:r>
      <w:r>
        <w:rPr>
          <w:rFonts w:eastAsia="方正楷体简体"/>
        </w:rPr>
        <w:t>SSCI</w:t>
      </w:r>
      <w:r>
        <w:rPr>
          <w:rFonts w:eastAsia="方正楷体简体" w:cs="方正楷体简体" w:hint="eastAsia"/>
        </w:rPr>
        <w:t>等；限</w:t>
      </w:r>
      <w:r>
        <w:rPr>
          <w:rFonts w:eastAsia="方正楷体简体"/>
        </w:rPr>
        <w:t>15</w:t>
      </w:r>
      <w:r>
        <w:rPr>
          <w:rFonts w:eastAsia="方正楷体简体" w:cs="方正楷体简体" w:hint="eastAsia"/>
        </w:rPr>
        <w:t>篇。</w:t>
      </w:r>
    </w:p>
    <w:p w:rsidR="00682D03" w:rsidRDefault="00682D03" w:rsidP="009B7CFA">
      <w:pPr>
        <w:spacing w:line="320" w:lineRule="exact"/>
        <w:ind w:leftChars="100" w:left="630" w:hangingChars="200" w:hanging="420"/>
        <w:jc w:val="left"/>
        <w:rPr>
          <w:rFonts w:eastAsia="方正楷体简体"/>
        </w:rPr>
      </w:pPr>
    </w:p>
    <w:p w:rsidR="00682D03" w:rsidRDefault="00682D03">
      <w:pPr>
        <w:numPr>
          <w:ilvl w:val="0"/>
          <w:numId w:val="3"/>
        </w:numPr>
        <w:spacing w:line="400" w:lineRule="exact"/>
        <w:jc w:val="left"/>
        <w:rPr>
          <w:rFonts w:eastAsia="黑体"/>
          <w:sz w:val="24"/>
          <w:szCs w:val="24"/>
        </w:rPr>
      </w:pPr>
      <w:r>
        <w:rPr>
          <w:rFonts w:eastAsia="黑体" w:cs="黑体" w:hint="eastAsia"/>
          <w:sz w:val="24"/>
          <w:szCs w:val="24"/>
        </w:rPr>
        <w:t>代表著作</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590"/>
        <w:gridCol w:w="1957"/>
        <w:gridCol w:w="1070"/>
        <w:gridCol w:w="1779"/>
        <w:gridCol w:w="716"/>
        <w:gridCol w:w="733"/>
      </w:tblGrid>
      <w:tr w:rsidR="00682D03">
        <w:trPr>
          <w:trHeight w:val="454"/>
          <w:jc w:val="center"/>
        </w:trPr>
        <w:tc>
          <w:tcPr>
            <w:tcW w:w="2590" w:type="dxa"/>
            <w:tcBorders>
              <w:top w:val="single" w:sz="8" w:space="0" w:color="auto"/>
            </w:tcBorders>
            <w:vAlign w:val="center"/>
          </w:tcPr>
          <w:p w:rsidR="00682D03" w:rsidRDefault="00682D03">
            <w:pPr>
              <w:jc w:val="center"/>
              <w:rPr>
                <w:rFonts w:ascii="宋体"/>
              </w:rPr>
            </w:pPr>
            <w:r>
              <w:rPr>
                <w:rFonts w:ascii="宋体" w:hAnsi="宋体" w:cs="宋体" w:hint="eastAsia"/>
              </w:rPr>
              <w:t>著</w:t>
            </w:r>
            <w:r>
              <w:rPr>
                <w:rFonts w:ascii="宋体" w:hAnsi="宋体" w:cs="宋体"/>
              </w:rPr>
              <w:t xml:space="preserve">  </w:t>
            </w:r>
            <w:r>
              <w:rPr>
                <w:rFonts w:ascii="宋体" w:hAnsi="宋体" w:cs="宋体" w:hint="eastAsia"/>
              </w:rPr>
              <w:t>作</w:t>
            </w:r>
            <w:r>
              <w:rPr>
                <w:rFonts w:ascii="宋体" w:hAnsi="宋体" w:cs="宋体"/>
              </w:rPr>
              <w:t xml:space="preserve">  </w:t>
            </w:r>
            <w:r>
              <w:rPr>
                <w:rFonts w:ascii="宋体" w:hAnsi="宋体" w:cs="宋体" w:hint="eastAsia"/>
              </w:rPr>
              <w:t>题</w:t>
            </w:r>
            <w:r>
              <w:rPr>
                <w:rFonts w:ascii="宋体" w:hAnsi="宋体" w:cs="宋体"/>
              </w:rPr>
              <w:t xml:space="preserve">  </w:t>
            </w:r>
            <w:r>
              <w:rPr>
                <w:rFonts w:ascii="宋体" w:hAnsi="宋体" w:cs="宋体" w:hint="eastAsia"/>
              </w:rPr>
              <w:t>目</w:t>
            </w:r>
          </w:p>
        </w:tc>
        <w:tc>
          <w:tcPr>
            <w:tcW w:w="1957" w:type="dxa"/>
            <w:tcBorders>
              <w:top w:val="single" w:sz="8" w:space="0" w:color="auto"/>
            </w:tcBorders>
            <w:vAlign w:val="center"/>
          </w:tcPr>
          <w:p w:rsidR="00682D03" w:rsidRDefault="00682D03">
            <w:pPr>
              <w:jc w:val="center"/>
              <w:rPr>
                <w:rFonts w:ascii="宋体"/>
              </w:rPr>
            </w:pPr>
            <w:r>
              <w:rPr>
                <w:rFonts w:ascii="宋体" w:hAnsi="宋体" w:cs="宋体" w:hint="eastAsia"/>
              </w:rPr>
              <w:t>出</w:t>
            </w:r>
            <w:r>
              <w:rPr>
                <w:rFonts w:ascii="宋体" w:hAnsi="宋体" w:cs="宋体"/>
              </w:rPr>
              <w:t xml:space="preserve"> </w:t>
            </w:r>
            <w:r>
              <w:rPr>
                <w:rFonts w:ascii="宋体" w:hAnsi="宋体" w:cs="宋体" w:hint="eastAsia"/>
              </w:rPr>
              <w:t>版</w:t>
            </w:r>
            <w:r>
              <w:rPr>
                <w:rFonts w:ascii="宋体" w:hAnsi="宋体" w:cs="宋体"/>
              </w:rPr>
              <w:t xml:space="preserve"> </w:t>
            </w:r>
            <w:r>
              <w:rPr>
                <w:rFonts w:ascii="宋体" w:hAnsi="宋体" w:cs="宋体" w:hint="eastAsia"/>
              </w:rPr>
              <w:t>社</w:t>
            </w:r>
          </w:p>
        </w:tc>
        <w:tc>
          <w:tcPr>
            <w:tcW w:w="1070" w:type="dxa"/>
            <w:tcBorders>
              <w:top w:val="single" w:sz="8" w:space="0" w:color="auto"/>
            </w:tcBorders>
            <w:vAlign w:val="center"/>
          </w:tcPr>
          <w:p w:rsidR="00682D03" w:rsidRDefault="00682D03">
            <w:pPr>
              <w:jc w:val="center"/>
              <w:rPr>
                <w:rFonts w:ascii="宋体"/>
              </w:rPr>
            </w:pPr>
            <w:r>
              <w:rPr>
                <w:rFonts w:ascii="宋体" w:hAnsi="宋体" w:cs="宋体" w:hint="eastAsia"/>
              </w:rPr>
              <w:t>出版时间</w:t>
            </w:r>
          </w:p>
        </w:tc>
        <w:tc>
          <w:tcPr>
            <w:tcW w:w="1779" w:type="dxa"/>
            <w:tcBorders>
              <w:top w:val="single" w:sz="8" w:space="0" w:color="auto"/>
            </w:tcBorders>
            <w:vAlign w:val="center"/>
          </w:tcPr>
          <w:p w:rsidR="00682D03" w:rsidRDefault="00682D03">
            <w:pPr>
              <w:jc w:val="center"/>
              <w:rPr>
                <w:rFonts w:ascii="宋体"/>
              </w:rPr>
            </w:pPr>
            <w:r>
              <w:rPr>
                <w:rFonts w:ascii="宋体" w:hAnsi="宋体" w:cs="宋体" w:hint="eastAsia"/>
              </w:rPr>
              <w:t>书</w:t>
            </w:r>
            <w:r>
              <w:rPr>
                <w:rFonts w:ascii="宋体" w:hAnsi="宋体" w:cs="宋体"/>
              </w:rPr>
              <w:t xml:space="preserve">    </w:t>
            </w:r>
            <w:r>
              <w:rPr>
                <w:rFonts w:ascii="宋体" w:hAnsi="宋体" w:cs="宋体" w:hint="eastAsia"/>
              </w:rPr>
              <w:t>号</w:t>
            </w:r>
          </w:p>
        </w:tc>
        <w:tc>
          <w:tcPr>
            <w:tcW w:w="716" w:type="dxa"/>
            <w:tcBorders>
              <w:top w:val="single" w:sz="8" w:space="0" w:color="auto"/>
            </w:tcBorders>
            <w:vAlign w:val="center"/>
          </w:tcPr>
          <w:p w:rsidR="00682D03" w:rsidRDefault="00682D03">
            <w:pPr>
              <w:jc w:val="center"/>
              <w:rPr>
                <w:rFonts w:ascii="宋体"/>
              </w:rPr>
            </w:pPr>
            <w:r>
              <w:rPr>
                <w:rFonts w:ascii="宋体" w:hAnsi="宋体" w:cs="宋体" w:hint="eastAsia"/>
              </w:rPr>
              <w:t>类别</w:t>
            </w:r>
          </w:p>
        </w:tc>
        <w:tc>
          <w:tcPr>
            <w:tcW w:w="733" w:type="dxa"/>
            <w:tcBorders>
              <w:top w:val="single" w:sz="8" w:space="0" w:color="auto"/>
            </w:tcBorders>
            <w:vAlign w:val="center"/>
          </w:tcPr>
          <w:p w:rsidR="00682D03" w:rsidRDefault="00682D03">
            <w:pPr>
              <w:jc w:val="center"/>
              <w:rPr>
                <w:rFonts w:ascii="宋体"/>
              </w:rPr>
            </w:pPr>
            <w:r>
              <w:rPr>
                <w:rFonts w:ascii="宋体" w:hAnsi="宋体" w:cs="宋体" w:hint="eastAsia"/>
              </w:rPr>
              <w:t>排名</w:t>
            </w:r>
          </w:p>
        </w:tc>
      </w:tr>
      <w:tr w:rsidR="00682D03" w:rsidTr="008E430F">
        <w:trPr>
          <w:trHeight w:val="389"/>
          <w:jc w:val="center"/>
        </w:trPr>
        <w:tc>
          <w:tcPr>
            <w:tcW w:w="2590" w:type="dxa"/>
            <w:vAlign w:val="center"/>
          </w:tcPr>
          <w:p w:rsidR="00682D03" w:rsidRDefault="00682D03">
            <w:pPr>
              <w:jc w:val="center"/>
              <w:rPr>
                <w:rFonts w:ascii="宋体"/>
              </w:rPr>
            </w:pPr>
            <w:r>
              <w:rPr>
                <w:rFonts w:eastAsia="方正书宋简体" w:hint="eastAsia"/>
              </w:rPr>
              <w:t>经典方丝弓矫治技术</w:t>
            </w:r>
          </w:p>
        </w:tc>
        <w:tc>
          <w:tcPr>
            <w:tcW w:w="1957" w:type="dxa"/>
            <w:vAlign w:val="center"/>
          </w:tcPr>
          <w:p w:rsidR="00682D03" w:rsidRDefault="00682D03">
            <w:pPr>
              <w:jc w:val="center"/>
              <w:rPr>
                <w:rFonts w:ascii="宋体"/>
              </w:rPr>
            </w:pPr>
            <w:r>
              <w:rPr>
                <w:rFonts w:eastAsia="方正书宋简体" w:hint="eastAsia"/>
              </w:rPr>
              <w:t>人民卫生出版社</w:t>
            </w:r>
          </w:p>
        </w:tc>
        <w:tc>
          <w:tcPr>
            <w:tcW w:w="1070" w:type="dxa"/>
            <w:vAlign w:val="center"/>
          </w:tcPr>
          <w:p w:rsidR="00682D03" w:rsidRDefault="00682D03">
            <w:pPr>
              <w:jc w:val="center"/>
              <w:rPr>
                <w:rFonts w:ascii="宋体"/>
              </w:rPr>
            </w:pPr>
            <w:r>
              <w:rPr>
                <w:rFonts w:eastAsia="方正书宋简体"/>
              </w:rPr>
              <w:t>2014.6</w:t>
            </w:r>
          </w:p>
        </w:tc>
        <w:tc>
          <w:tcPr>
            <w:tcW w:w="1779" w:type="dxa"/>
            <w:vAlign w:val="center"/>
          </w:tcPr>
          <w:p w:rsidR="00682D03" w:rsidRDefault="00682D03">
            <w:pPr>
              <w:jc w:val="center"/>
              <w:rPr>
                <w:rFonts w:ascii="宋体"/>
              </w:rPr>
            </w:pPr>
            <w:r>
              <w:rPr>
                <w:rFonts w:eastAsia="方正书宋简体"/>
              </w:rPr>
              <w:t>ISBN978-7-117-18146-4-R</w:t>
            </w:r>
          </w:p>
        </w:tc>
        <w:tc>
          <w:tcPr>
            <w:tcW w:w="716" w:type="dxa"/>
            <w:vAlign w:val="center"/>
          </w:tcPr>
          <w:p w:rsidR="00682D03" w:rsidRDefault="00682D03">
            <w:pPr>
              <w:jc w:val="center"/>
              <w:rPr>
                <w:rFonts w:ascii="宋体"/>
              </w:rPr>
            </w:pPr>
            <w:r>
              <w:rPr>
                <w:rFonts w:eastAsia="方正书宋简体" w:hint="eastAsia"/>
              </w:rPr>
              <w:t>专著</w:t>
            </w:r>
          </w:p>
        </w:tc>
        <w:tc>
          <w:tcPr>
            <w:tcW w:w="733" w:type="dxa"/>
            <w:vAlign w:val="center"/>
          </w:tcPr>
          <w:p w:rsidR="00682D03" w:rsidRDefault="00682D03">
            <w:pPr>
              <w:jc w:val="center"/>
              <w:rPr>
                <w:rFonts w:ascii="宋体"/>
              </w:rPr>
            </w:pPr>
            <w:r>
              <w:rPr>
                <w:rFonts w:eastAsia="方正书宋简体"/>
              </w:rPr>
              <w:t>4</w:t>
            </w:r>
          </w:p>
        </w:tc>
      </w:tr>
      <w:tr w:rsidR="00682D03">
        <w:trPr>
          <w:trHeight w:val="295"/>
          <w:jc w:val="center"/>
        </w:trPr>
        <w:tc>
          <w:tcPr>
            <w:tcW w:w="2590" w:type="dxa"/>
          </w:tcPr>
          <w:p w:rsidR="00682D03" w:rsidRDefault="00682D03">
            <w:pPr>
              <w:jc w:val="center"/>
              <w:rPr>
                <w:rFonts w:ascii="宋体"/>
              </w:rPr>
            </w:pPr>
          </w:p>
        </w:tc>
        <w:tc>
          <w:tcPr>
            <w:tcW w:w="1957" w:type="dxa"/>
          </w:tcPr>
          <w:p w:rsidR="00682D03" w:rsidRDefault="00682D03">
            <w:pPr>
              <w:jc w:val="center"/>
              <w:rPr>
                <w:rFonts w:ascii="宋体"/>
              </w:rPr>
            </w:pPr>
          </w:p>
        </w:tc>
        <w:tc>
          <w:tcPr>
            <w:tcW w:w="1070" w:type="dxa"/>
          </w:tcPr>
          <w:p w:rsidR="00682D03" w:rsidRDefault="00682D03">
            <w:pPr>
              <w:jc w:val="center"/>
              <w:rPr>
                <w:rFonts w:ascii="宋体"/>
              </w:rPr>
            </w:pPr>
          </w:p>
        </w:tc>
        <w:tc>
          <w:tcPr>
            <w:tcW w:w="1779" w:type="dxa"/>
          </w:tcPr>
          <w:p w:rsidR="00682D03" w:rsidRDefault="00682D03">
            <w:pPr>
              <w:jc w:val="center"/>
              <w:rPr>
                <w:rFonts w:ascii="宋体"/>
              </w:rPr>
            </w:pPr>
          </w:p>
        </w:tc>
        <w:tc>
          <w:tcPr>
            <w:tcW w:w="716" w:type="dxa"/>
          </w:tcPr>
          <w:p w:rsidR="00682D03" w:rsidRDefault="00682D03">
            <w:pPr>
              <w:jc w:val="center"/>
              <w:rPr>
                <w:rFonts w:ascii="宋体"/>
              </w:rPr>
            </w:pPr>
          </w:p>
        </w:tc>
        <w:tc>
          <w:tcPr>
            <w:tcW w:w="733" w:type="dxa"/>
          </w:tcPr>
          <w:p w:rsidR="00682D03" w:rsidRDefault="00682D03">
            <w:pPr>
              <w:jc w:val="center"/>
              <w:rPr>
                <w:rFonts w:ascii="宋体"/>
              </w:rPr>
            </w:pPr>
          </w:p>
        </w:tc>
      </w:tr>
      <w:tr w:rsidR="00682D03">
        <w:trPr>
          <w:trHeight w:val="271"/>
          <w:jc w:val="center"/>
        </w:trPr>
        <w:tc>
          <w:tcPr>
            <w:tcW w:w="2590" w:type="dxa"/>
            <w:tcBorders>
              <w:bottom w:val="single" w:sz="8" w:space="0" w:color="auto"/>
            </w:tcBorders>
          </w:tcPr>
          <w:p w:rsidR="00682D03" w:rsidRDefault="00682D03">
            <w:pPr>
              <w:jc w:val="center"/>
              <w:rPr>
                <w:rFonts w:ascii="宋体"/>
              </w:rPr>
            </w:pPr>
          </w:p>
        </w:tc>
        <w:tc>
          <w:tcPr>
            <w:tcW w:w="1957" w:type="dxa"/>
            <w:tcBorders>
              <w:bottom w:val="single" w:sz="8" w:space="0" w:color="auto"/>
            </w:tcBorders>
          </w:tcPr>
          <w:p w:rsidR="00682D03" w:rsidRDefault="00682D03">
            <w:pPr>
              <w:jc w:val="center"/>
              <w:rPr>
                <w:rFonts w:ascii="宋体"/>
              </w:rPr>
            </w:pPr>
          </w:p>
        </w:tc>
        <w:tc>
          <w:tcPr>
            <w:tcW w:w="1070" w:type="dxa"/>
            <w:tcBorders>
              <w:bottom w:val="single" w:sz="8" w:space="0" w:color="auto"/>
            </w:tcBorders>
          </w:tcPr>
          <w:p w:rsidR="00682D03" w:rsidRDefault="00682D03">
            <w:pPr>
              <w:jc w:val="center"/>
              <w:rPr>
                <w:rFonts w:ascii="宋体"/>
              </w:rPr>
            </w:pPr>
          </w:p>
        </w:tc>
        <w:tc>
          <w:tcPr>
            <w:tcW w:w="1779" w:type="dxa"/>
            <w:tcBorders>
              <w:bottom w:val="single" w:sz="8" w:space="0" w:color="auto"/>
            </w:tcBorders>
          </w:tcPr>
          <w:p w:rsidR="00682D03" w:rsidRDefault="00682D03">
            <w:pPr>
              <w:jc w:val="center"/>
              <w:rPr>
                <w:rFonts w:ascii="宋体"/>
              </w:rPr>
            </w:pPr>
          </w:p>
        </w:tc>
        <w:tc>
          <w:tcPr>
            <w:tcW w:w="716" w:type="dxa"/>
            <w:tcBorders>
              <w:bottom w:val="single" w:sz="8" w:space="0" w:color="auto"/>
            </w:tcBorders>
          </w:tcPr>
          <w:p w:rsidR="00682D03" w:rsidRDefault="00682D03">
            <w:pPr>
              <w:jc w:val="center"/>
              <w:rPr>
                <w:rFonts w:ascii="宋体"/>
              </w:rPr>
            </w:pPr>
          </w:p>
        </w:tc>
        <w:tc>
          <w:tcPr>
            <w:tcW w:w="733" w:type="dxa"/>
            <w:tcBorders>
              <w:bottom w:val="single" w:sz="8" w:space="0" w:color="auto"/>
            </w:tcBorders>
          </w:tcPr>
          <w:p w:rsidR="00682D03" w:rsidRDefault="00682D03">
            <w:pPr>
              <w:jc w:val="center"/>
              <w:rPr>
                <w:rFonts w:ascii="宋体"/>
              </w:rPr>
            </w:pPr>
          </w:p>
        </w:tc>
      </w:tr>
    </w:tbl>
    <w:p w:rsidR="00682D03" w:rsidRDefault="00682D03">
      <w:pPr>
        <w:spacing w:line="300" w:lineRule="exact"/>
        <w:jc w:val="left"/>
        <w:rPr>
          <w:rFonts w:eastAsia="方正楷体简体"/>
        </w:rPr>
      </w:pPr>
      <w:r>
        <w:rPr>
          <w:rFonts w:eastAsia="方正楷体简体" w:cs="方正楷体简体" w:hint="eastAsia"/>
        </w:rPr>
        <w:t>注：类别指教材，专著，译著；著作限</w:t>
      </w:r>
      <w:r>
        <w:rPr>
          <w:rFonts w:eastAsia="方正楷体简体"/>
        </w:rPr>
        <w:t>15</w:t>
      </w:r>
      <w:r>
        <w:rPr>
          <w:rFonts w:eastAsia="方正楷体简体" w:cs="方正楷体简体" w:hint="eastAsia"/>
        </w:rPr>
        <w:t>部。</w:t>
      </w:r>
    </w:p>
    <w:p w:rsidR="00682D03" w:rsidRDefault="00682D03">
      <w:pPr>
        <w:spacing w:line="400" w:lineRule="exact"/>
        <w:jc w:val="left"/>
        <w:rPr>
          <w:rFonts w:eastAsia="黑体"/>
          <w:sz w:val="24"/>
          <w:szCs w:val="24"/>
        </w:rPr>
      </w:pPr>
    </w:p>
    <w:p w:rsidR="00682D03" w:rsidRDefault="00682D03">
      <w:pPr>
        <w:numPr>
          <w:ilvl w:val="0"/>
          <w:numId w:val="3"/>
        </w:numPr>
        <w:spacing w:line="400" w:lineRule="exact"/>
        <w:jc w:val="left"/>
        <w:rPr>
          <w:rFonts w:eastAsia="黑体"/>
          <w:sz w:val="24"/>
          <w:szCs w:val="24"/>
        </w:rPr>
      </w:pPr>
      <w:r>
        <w:rPr>
          <w:rFonts w:eastAsia="黑体" w:cs="黑体" w:hint="eastAsia"/>
          <w:sz w:val="24"/>
          <w:szCs w:val="24"/>
        </w:rPr>
        <w:t>专利情况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444"/>
        <w:gridCol w:w="1110"/>
        <w:gridCol w:w="1237"/>
        <w:gridCol w:w="1082"/>
        <w:gridCol w:w="1060"/>
        <w:gridCol w:w="1147"/>
        <w:gridCol w:w="765"/>
      </w:tblGrid>
      <w:tr w:rsidR="00682D03" w:rsidTr="008D1D12">
        <w:trPr>
          <w:trHeight w:val="454"/>
          <w:jc w:val="center"/>
        </w:trPr>
        <w:tc>
          <w:tcPr>
            <w:tcW w:w="2444" w:type="dxa"/>
            <w:tcBorders>
              <w:top w:val="single" w:sz="8" w:space="0" w:color="auto"/>
            </w:tcBorders>
            <w:vAlign w:val="center"/>
          </w:tcPr>
          <w:p w:rsidR="00682D03" w:rsidRDefault="00682D03">
            <w:pPr>
              <w:jc w:val="center"/>
              <w:rPr>
                <w:rFonts w:ascii="宋体"/>
              </w:rPr>
            </w:pPr>
            <w:r>
              <w:rPr>
                <w:rFonts w:ascii="宋体" w:hAnsi="宋体" w:cs="宋体" w:hint="eastAsia"/>
              </w:rPr>
              <w:t>专利名称</w:t>
            </w:r>
          </w:p>
        </w:tc>
        <w:tc>
          <w:tcPr>
            <w:tcW w:w="1110" w:type="dxa"/>
            <w:tcBorders>
              <w:top w:val="single" w:sz="8" w:space="0" w:color="auto"/>
            </w:tcBorders>
            <w:vAlign w:val="center"/>
          </w:tcPr>
          <w:p w:rsidR="00682D03" w:rsidRDefault="00682D03">
            <w:pPr>
              <w:jc w:val="center"/>
              <w:rPr>
                <w:rFonts w:ascii="宋体"/>
              </w:rPr>
            </w:pPr>
            <w:r>
              <w:rPr>
                <w:rFonts w:ascii="宋体" w:hAnsi="宋体" w:cs="宋体" w:hint="eastAsia"/>
              </w:rPr>
              <w:t>专利类别</w:t>
            </w:r>
          </w:p>
        </w:tc>
        <w:tc>
          <w:tcPr>
            <w:tcW w:w="1237" w:type="dxa"/>
            <w:tcBorders>
              <w:top w:val="single" w:sz="8" w:space="0" w:color="auto"/>
            </w:tcBorders>
            <w:vAlign w:val="center"/>
          </w:tcPr>
          <w:p w:rsidR="00682D03" w:rsidRDefault="00682D03">
            <w:pPr>
              <w:jc w:val="center"/>
              <w:rPr>
                <w:rFonts w:ascii="宋体"/>
              </w:rPr>
            </w:pPr>
            <w:r>
              <w:rPr>
                <w:rFonts w:ascii="宋体" w:hAnsi="宋体" w:cs="宋体" w:hint="eastAsia"/>
              </w:rPr>
              <w:t>批准时间</w:t>
            </w:r>
          </w:p>
        </w:tc>
        <w:tc>
          <w:tcPr>
            <w:tcW w:w="1082" w:type="dxa"/>
            <w:tcBorders>
              <w:top w:val="single" w:sz="8" w:space="0" w:color="auto"/>
            </w:tcBorders>
            <w:vAlign w:val="center"/>
          </w:tcPr>
          <w:p w:rsidR="00682D03" w:rsidRDefault="00682D03">
            <w:pPr>
              <w:jc w:val="center"/>
              <w:rPr>
                <w:rFonts w:ascii="宋体"/>
              </w:rPr>
            </w:pPr>
            <w:r>
              <w:rPr>
                <w:rFonts w:ascii="宋体" w:hAnsi="宋体" w:cs="宋体" w:hint="eastAsia"/>
              </w:rPr>
              <w:t>申请地区</w:t>
            </w:r>
          </w:p>
        </w:tc>
        <w:tc>
          <w:tcPr>
            <w:tcW w:w="1060" w:type="dxa"/>
            <w:tcBorders>
              <w:top w:val="single" w:sz="8" w:space="0" w:color="auto"/>
            </w:tcBorders>
            <w:vAlign w:val="center"/>
          </w:tcPr>
          <w:p w:rsidR="00682D03" w:rsidRDefault="00682D03">
            <w:pPr>
              <w:jc w:val="center"/>
              <w:rPr>
                <w:rFonts w:ascii="宋体"/>
              </w:rPr>
            </w:pPr>
            <w:r>
              <w:rPr>
                <w:rFonts w:ascii="宋体" w:hAnsi="宋体" w:cs="宋体" w:hint="eastAsia"/>
              </w:rPr>
              <w:t>是否授权</w:t>
            </w:r>
          </w:p>
        </w:tc>
        <w:tc>
          <w:tcPr>
            <w:tcW w:w="1147" w:type="dxa"/>
            <w:tcBorders>
              <w:top w:val="single" w:sz="8" w:space="0" w:color="auto"/>
            </w:tcBorders>
            <w:vAlign w:val="center"/>
          </w:tcPr>
          <w:p w:rsidR="00682D03" w:rsidRDefault="00682D03">
            <w:pPr>
              <w:jc w:val="center"/>
              <w:rPr>
                <w:rFonts w:ascii="宋体"/>
              </w:rPr>
            </w:pPr>
            <w:r>
              <w:rPr>
                <w:rFonts w:ascii="宋体" w:hAnsi="宋体" w:cs="宋体" w:hint="eastAsia"/>
              </w:rPr>
              <w:t>是否投产</w:t>
            </w:r>
          </w:p>
        </w:tc>
        <w:tc>
          <w:tcPr>
            <w:tcW w:w="765" w:type="dxa"/>
            <w:tcBorders>
              <w:top w:val="single" w:sz="8" w:space="0" w:color="auto"/>
            </w:tcBorders>
            <w:vAlign w:val="center"/>
          </w:tcPr>
          <w:p w:rsidR="00682D03" w:rsidRDefault="00682D03">
            <w:pPr>
              <w:jc w:val="center"/>
              <w:rPr>
                <w:rFonts w:ascii="宋体"/>
              </w:rPr>
            </w:pPr>
            <w:r>
              <w:rPr>
                <w:rFonts w:ascii="宋体" w:hAnsi="宋体" w:cs="宋体" w:hint="eastAsia"/>
              </w:rPr>
              <w:t>排名</w:t>
            </w:r>
          </w:p>
        </w:tc>
      </w:tr>
      <w:tr w:rsidR="00682D03" w:rsidTr="008D1D12">
        <w:trPr>
          <w:trHeight w:val="454"/>
          <w:jc w:val="center"/>
        </w:trPr>
        <w:tc>
          <w:tcPr>
            <w:tcW w:w="2444" w:type="dxa"/>
            <w:tcBorders>
              <w:bottom w:val="single" w:sz="8" w:space="0" w:color="auto"/>
            </w:tcBorders>
            <w:vAlign w:val="center"/>
          </w:tcPr>
          <w:p w:rsidR="00682D03" w:rsidRDefault="00682D03">
            <w:pPr>
              <w:snapToGrid w:val="0"/>
              <w:jc w:val="center"/>
              <w:rPr>
                <w:rFonts w:ascii="宋体"/>
              </w:rPr>
            </w:pPr>
            <w:r>
              <w:rPr>
                <w:rFonts w:hint="eastAsia"/>
                <w:bCs/>
              </w:rPr>
              <w:lastRenderedPageBreak/>
              <w:t>一种能显示探针压力的牙周探针</w:t>
            </w:r>
          </w:p>
        </w:tc>
        <w:tc>
          <w:tcPr>
            <w:tcW w:w="1110" w:type="dxa"/>
            <w:tcBorders>
              <w:bottom w:val="single" w:sz="8" w:space="0" w:color="auto"/>
            </w:tcBorders>
            <w:vAlign w:val="center"/>
          </w:tcPr>
          <w:p w:rsidR="00682D03" w:rsidRDefault="00682D03">
            <w:pPr>
              <w:snapToGrid w:val="0"/>
              <w:jc w:val="center"/>
              <w:rPr>
                <w:rFonts w:ascii="宋体"/>
              </w:rPr>
            </w:pPr>
            <w:r>
              <w:rPr>
                <w:rFonts w:hint="eastAsia"/>
                <w:bCs/>
              </w:rPr>
              <w:t>实用新型专利</w:t>
            </w:r>
          </w:p>
        </w:tc>
        <w:tc>
          <w:tcPr>
            <w:tcW w:w="1237" w:type="dxa"/>
            <w:tcBorders>
              <w:bottom w:val="single" w:sz="8" w:space="0" w:color="auto"/>
            </w:tcBorders>
            <w:vAlign w:val="center"/>
          </w:tcPr>
          <w:p w:rsidR="00682D03" w:rsidRDefault="00682D03">
            <w:pPr>
              <w:snapToGrid w:val="0"/>
              <w:jc w:val="center"/>
              <w:rPr>
                <w:rFonts w:ascii="宋体"/>
              </w:rPr>
            </w:pPr>
            <w:r>
              <w:rPr>
                <w:rFonts w:ascii="宋体"/>
              </w:rPr>
              <w:t>2014</w:t>
            </w:r>
          </w:p>
        </w:tc>
        <w:tc>
          <w:tcPr>
            <w:tcW w:w="1082" w:type="dxa"/>
            <w:tcBorders>
              <w:bottom w:val="single" w:sz="8" w:space="0" w:color="auto"/>
            </w:tcBorders>
            <w:vAlign w:val="center"/>
          </w:tcPr>
          <w:p w:rsidR="00682D03" w:rsidRDefault="00682D03">
            <w:pPr>
              <w:snapToGrid w:val="0"/>
              <w:jc w:val="center"/>
              <w:rPr>
                <w:rFonts w:ascii="宋体"/>
              </w:rPr>
            </w:pPr>
            <w:r>
              <w:rPr>
                <w:rFonts w:ascii="宋体" w:hint="eastAsia"/>
              </w:rPr>
              <w:t>中国</w:t>
            </w:r>
          </w:p>
        </w:tc>
        <w:tc>
          <w:tcPr>
            <w:tcW w:w="1060" w:type="dxa"/>
            <w:tcBorders>
              <w:bottom w:val="single" w:sz="8" w:space="0" w:color="auto"/>
            </w:tcBorders>
            <w:vAlign w:val="center"/>
          </w:tcPr>
          <w:p w:rsidR="00682D03" w:rsidRDefault="00682D03">
            <w:pPr>
              <w:snapToGrid w:val="0"/>
              <w:jc w:val="center"/>
              <w:rPr>
                <w:rFonts w:ascii="宋体"/>
              </w:rPr>
            </w:pPr>
            <w:r>
              <w:rPr>
                <w:rFonts w:ascii="宋体" w:hint="eastAsia"/>
              </w:rPr>
              <w:t>是</w:t>
            </w:r>
          </w:p>
        </w:tc>
        <w:tc>
          <w:tcPr>
            <w:tcW w:w="1147" w:type="dxa"/>
            <w:tcBorders>
              <w:bottom w:val="single" w:sz="8" w:space="0" w:color="auto"/>
            </w:tcBorders>
            <w:vAlign w:val="center"/>
          </w:tcPr>
          <w:p w:rsidR="00682D03" w:rsidRDefault="00682D03">
            <w:pPr>
              <w:snapToGrid w:val="0"/>
              <w:jc w:val="center"/>
              <w:rPr>
                <w:rFonts w:ascii="宋体"/>
              </w:rPr>
            </w:pPr>
            <w:r>
              <w:rPr>
                <w:rFonts w:ascii="宋体" w:hint="eastAsia"/>
              </w:rPr>
              <w:t>否</w:t>
            </w:r>
          </w:p>
        </w:tc>
        <w:tc>
          <w:tcPr>
            <w:tcW w:w="765" w:type="dxa"/>
            <w:tcBorders>
              <w:bottom w:val="single" w:sz="8" w:space="0" w:color="auto"/>
            </w:tcBorders>
            <w:vAlign w:val="center"/>
          </w:tcPr>
          <w:p w:rsidR="00682D03" w:rsidRDefault="00682D03">
            <w:pPr>
              <w:snapToGrid w:val="0"/>
              <w:jc w:val="center"/>
              <w:rPr>
                <w:rFonts w:ascii="宋体"/>
              </w:rPr>
            </w:pPr>
            <w:r>
              <w:rPr>
                <w:rFonts w:ascii="宋体"/>
              </w:rPr>
              <w:t>2</w:t>
            </w:r>
          </w:p>
        </w:tc>
      </w:tr>
    </w:tbl>
    <w:p w:rsidR="00682D03" w:rsidRDefault="00682D03" w:rsidP="009B7CFA">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注：专利类别指发明专利、实用新型专利、外观设计专利、软件著作权等。发明专利不限数量，实用新型、外观设计专利和软件著作权均限</w:t>
      </w:r>
      <w:r>
        <w:rPr>
          <w:rFonts w:eastAsia="方正楷体简体"/>
        </w:rPr>
        <w:t>10</w:t>
      </w:r>
      <w:r>
        <w:rPr>
          <w:rFonts w:eastAsia="方正楷体简体" w:cs="方正楷体简体" w:hint="eastAsia"/>
        </w:rPr>
        <w:t>项。</w:t>
      </w:r>
    </w:p>
    <w:p w:rsidR="00682D03" w:rsidRDefault="00682D03" w:rsidP="009B7CFA">
      <w:pPr>
        <w:adjustRightInd w:val="0"/>
        <w:snapToGrid w:val="0"/>
        <w:spacing w:line="320" w:lineRule="exact"/>
        <w:ind w:leftChars="100" w:left="690" w:hangingChars="200" w:hanging="480"/>
        <w:jc w:val="left"/>
        <w:rPr>
          <w:rFonts w:eastAsia="黑体"/>
          <w:sz w:val="24"/>
          <w:szCs w:val="24"/>
        </w:rPr>
      </w:pPr>
    </w:p>
    <w:p w:rsidR="00682D03" w:rsidRDefault="00682D03">
      <w:pPr>
        <w:adjustRightInd w:val="0"/>
        <w:snapToGrid w:val="0"/>
        <w:spacing w:line="320" w:lineRule="exact"/>
        <w:jc w:val="left"/>
        <w:rPr>
          <w:rFonts w:eastAsia="黑体"/>
          <w:sz w:val="24"/>
          <w:szCs w:val="24"/>
        </w:rPr>
      </w:pPr>
      <w:r>
        <w:rPr>
          <w:rFonts w:eastAsia="黑体" w:cs="黑体" w:hint="eastAsia"/>
          <w:sz w:val="24"/>
          <w:szCs w:val="24"/>
        </w:rPr>
        <w:t>七、主持（参与）制定标准情况</w:t>
      </w:r>
    </w:p>
    <w:tbl>
      <w:tblPr>
        <w:tblW w:w="89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10"/>
        <w:gridCol w:w="1095"/>
        <w:gridCol w:w="1419"/>
        <w:gridCol w:w="1301"/>
        <w:gridCol w:w="2479"/>
      </w:tblGrid>
      <w:tr w:rsidR="00682D03">
        <w:trPr>
          <w:cantSplit/>
          <w:trHeight w:val="607"/>
        </w:trPr>
        <w:tc>
          <w:tcPr>
            <w:tcW w:w="2610" w:type="dxa"/>
            <w:vAlign w:val="center"/>
          </w:tcPr>
          <w:p w:rsidR="00682D03" w:rsidRDefault="00682D03">
            <w:pPr>
              <w:jc w:val="center"/>
              <w:rPr>
                <w:rFonts w:ascii="宋体"/>
              </w:rPr>
            </w:pPr>
            <w:r>
              <w:rPr>
                <w:rFonts w:ascii="宋体" w:hAnsi="宋体" w:cs="宋体" w:hint="eastAsia"/>
              </w:rPr>
              <w:t>标准名称</w:t>
            </w:r>
          </w:p>
        </w:tc>
        <w:tc>
          <w:tcPr>
            <w:tcW w:w="1095" w:type="dxa"/>
            <w:vAlign w:val="center"/>
          </w:tcPr>
          <w:p w:rsidR="00682D03" w:rsidRDefault="00682D03">
            <w:pPr>
              <w:jc w:val="center"/>
              <w:rPr>
                <w:rFonts w:ascii="宋体"/>
              </w:rPr>
            </w:pPr>
            <w:r>
              <w:rPr>
                <w:rFonts w:ascii="宋体" w:hAnsi="宋体" w:cs="宋体" w:hint="eastAsia"/>
              </w:rPr>
              <w:t>标准级别</w:t>
            </w:r>
          </w:p>
        </w:tc>
        <w:tc>
          <w:tcPr>
            <w:tcW w:w="1419" w:type="dxa"/>
            <w:vAlign w:val="center"/>
          </w:tcPr>
          <w:p w:rsidR="00682D03" w:rsidRDefault="00682D03">
            <w:pPr>
              <w:jc w:val="center"/>
              <w:rPr>
                <w:rFonts w:ascii="宋体"/>
              </w:rPr>
            </w:pPr>
            <w:r>
              <w:rPr>
                <w:rFonts w:ascii="宋体" w:hAnsi="宋体" w:cs="宋体" w:hint="eastAsia"/>
              </w:rPr>
              <w:t>标准编号</w:t>
            </w:r>
          </w:p>
        </w:tc>
        <w:tc>
          <w:tcPr>
            <w:tcW w:w="1301" w:type="dxa"/>
            <w:vAlign w:val="center"/>
          </w:tcPr>
          <w:p w:rsidR="00682D03" w:rsidRDefault="00682D03">
            <w:pPr>
              <w:jc w:val="center"/>
              <w:rPr>
                <w:rFonts w:ascii="宋体"/>
              </w:rPr>
            </w:pPr>
            <w:r>
              <w:rPr>
                <w:rFonts w:ascii="宋体" w:hAnsi="宋体" w:cs="宋体" w:hint="eastAsia"/>
              </w:rPr>
              <w:t>主持或参与</w:t>
            </w:r>
          </w:p>
        </w:tc>
        <w:tc>
          <w:tcPr>
            <w:tcW w:w="2479" w:type="dxa"/>
            <w:vAlign w:val="center"/>
          </w:tcPr>
          <w:p w:rsidR="00682D03" w:rsidRDefault="00682D03">
            <w:pPr>
              <w:jc w:val="center"/>
              <w:rPr>
                <w:rFonts w:ascii="宋体"/>
              </w:rPr>
            </w:pPr>
            <w:r>
              <w:rPr>
                <w:rFonts w:ascii="宋体" w:hAnsi="宋体" w:cs="宋体" w:hint="eastAsia"/>
              </w:rPr>
              <w:t>发布时间</w:t>
            </w:r>
          </w:p>
        </w:tc>
      </w:tr>
      <w:tr w:rsidR="00682D03">
        <w:trPr>
          <w:cantSplit/>
          <w:trHeight w:val="509"/>
        </w:trPr>
        <w:tc>
          <w:tcPr>
            <w:tcW w:w="2610" w:type="dxa"/>
            <w:vAlign w:val="center"/>
          </w:tcPr>
          <w:p w:rsidR="00682D03" w:rsidRDefault="00682D03">
            <w:pPr>
              <w:ind w:left="-57" w:right="-57"/>
              <w:rPr>
                <w:color w:val="000000"/>
              </w:rPr>
            </w:pPr>
          </w:p>
        </w:tc>
        <w:tc>
          <w:tcPr>
            <w:tcW w:w="1095" w:type="dxa"/>
            <w:vAlign w:val="center"/>
          </w:tcPr>
          <w:p w:rsidR="00682D03" w:rsidRDefault="00682D03">
            <w:pPr>
              <w:ind w:left="-57" w:right="-57"/>
              <w:rPr>
                <w:color w:val="000000"/>
              </w:rPr>
            </w:pPr>
          </w:p>
        </w:tc>
        <w:tc>
          <w:tcPr>
            <w:tcW w:w="1419" w:type="dxa"/>
            <w:vAlign w:val="center"/>
          </w:tcPr>
          <w:p w:rsidR="00682D03" w:rsidRDefault="00682D03">
            <w:pPr>
              <w:ind w:left="-57" w:right="-57"/>
              <w:rPr>
                <w:color w:val="000000"/>
              </w:rPr>
            </w:pPr>
          </w:p>
        </w:tc>
        <w:tc>
          <w:tcPr>
            <w:tcW w:w="1301" w:type="dxa"/>
            <w:vAlign w:val="center"/>
          </w:tcPr>
          <w:p w:rsidR="00682D03" w:rsidRDefault="00682D03">
            <w:pPr>
              <w:ind w:left="-57" w:right="-57"/>
              <w:rPr>
                <w:color w:val="000000"/>
              </w:rPr>
            </w:pPr>
          </w:p>
        </w:tc>
        <w:tc>
          <w:tcPr>
            <w:tcW w:w="2479" w:type="dxa"/>
            <w:vAlign w:val="center"/>
          </w:tcPr>
          <w:p w:rsidR="00682D03" w:rsidRDefault="00682D03">
            <w:pPr>
              <w:ind w:left="-57" w:right="-57"/>
              <w:rPr>
                <w:color w:val="000000"/>
              </w:rPr>
            </w:pPr>
          </w:p>
        </w:tc>
      </w:tr>
      <w:tr w:rsidR="00682D03">
        <w:trPr>
          <w:cantSplit/>
          <w:trHeight w:val="445"/>
        </w:trPr>
        <w:tc>
          <w:tcPr>
            <w:tcW w:w="2610" w:type="dxa"/>
            <w:vAlign w:val="center"/>
          </w:tcPr>
          <w:p w:rsidR="00682D03" w:rsidRDefault="00682D03">
            <w:pPr>
              <w:rPr>
                <w:rFonts w:ascii="宋体"/>
              </w:rPr>
            </w:pPr>
          </w:p>
        </w:tc>
        <w:tc>
          <w:tcPr>
            <w:tcW w:w="1095" w:type="dxa"/>
            <w:vAlign w:val="center"/>
          </w:tcPr>
          <w:p w:rsidR="00682D03" w:rsidRDefault="00682D03">
            <w:pPr>
              <w:rPr>
                <w:rFonts w:ascii="宋体"/>
              </w:rPr>
            </w:pPr>
          </w:p>
        </w:tc>
        <w:tc>
          <w:tcPr>
            <w:tcW w:w="1419" w:type="dxa"/>
            <w:vAlign w:val="center"/>
          </w:tcPr>
          <w:p w:rsidR="00682D03" w:rsidRDefault="00682D03">
            <w:pPr>
              <w:rPr>
                <w:rFonts w:ascii="宋体"/>
              </w:rPr>
            </w:pPr>
          </w:p>
        </w:tc>
        <w:tc>
          <w:tcPr>
            <w:tcW w:w="1301" w:type="dxa"/>
            <w:vAlign w:val="center"/>
          </w:tcPr>
          <w:p w:rsidR="00682D03" w:rsidRDefault="00682D03">
            <w:pPr>
              <w:rPr>
                <w:rFonts w:ascii="宋体"/>
              </w:rPr>
            </w:pPr>
          </w:p>
        </w:tc>
        <w:tc>
          <w:tcPr>
            <w:tcW w:w="2479" w:type="dxa"/>
            <w:vAlign w:val="center"/>
          </w:tcPr>
          <w:p w:rsidR="00682D03" w:rsidRDefault="00682D03">
            <w:pPr>
              <w:rPr>
                <w:rFonts w:ascii="宋体"/>
              </w:rPr>
            </w:pPr>
          </w:p>
        </w:tc>
      </w:tr>
      <w:tr w:rsidR="00682D03">
        <w:trPr>
          <w:cantSplit/>
          <w:trHeight w:val="465"/>
        </w:trPr>
        <w:tc>
          <w:tcPr>
            <w:tcW w:w="2610" w:type="dxa"/>
            <w:vAlign w:val="center"/>
          </w:tcPr>
          <w:p w:rsidR="00682D03" w:rsidRDefault="00682D03">
            <w:pPr>
              <w:rPr>
                <w:rFonts w:ascii="宋体"/>
              </w:rPr>
            </w:pPr>
          </w:p>
        </w:tc>
        <w:tc>
          <w:tcPr>
            <w:tcW w:w="1095" w:type="dxa"/>
            <w:vAlign w:val="center"/>
          </w:tcPr>
          <w:p w:rsidR="00682D03" w:rsidRDefault="00682D03">
            <w:pPr>
              <w:rPr>
                <w:rFonts w:ascii="宋体"/>
              </w:rPr>
            </w:pPr>
          </w:p>
        </w:tc>
        <w:tc>
          <w:tcPr>
            <w:tcW w:w="1419" w:type="dxa"/>
            <w:vAlign w:val="center"/>
          </w:tcPr>
          <w:p w:rsidR="00682D03" w:rsidRDefault="00682D03">
            <w:pPr>
              <w:rPr>
                <w:rFonts w:ascii="宋体"/>
              </w:rPr>
            </w:pPr>
          </w:p>
        </w:tc>
        <w:tc>
          <w:tcPr>
            <w:tcW w:w="1301" w:type="dxa"/>
            <w:vAlign w:val="center"/>
          </w:tcPr>
          <w:p w:rsidR="00682D03" w:rsidRDefault="00682D03">
            <w:pPr>
              <w:rPr>
                <w:rFonts w:ascii="宋体"/>
              </w:rPr>
            </w:pPr>
          </w:p>
        </w:tc>
        <w:tc>
          <w:tcPr>
            <w:tcW w:w="2479" w:type="dxa"/>
            <w:vAlign w:val="center"/>
          </w:tcPr>
          <w:p w:rsidR="00682D03" w:rsidRDefault="00682D03">
            <w:pPr>
              <w:rPr>
                <w:rFonts w:ascii="宋体"/>
              </w:rPr>
            </w:pPr>
          </w:p>
        </w:tc>
      </w:tr>
      <w:tr w:rsidR="00682D03">
        <w:trPr>
          <w:cantSplit/>
          <w:trHeight w:val="465"/>
        </w:trPr>
        <w:tc>
          <w:tcPr>
            <w:tcW w:w="2610" w:type="dxa"/>
            <w:vAlign w:val="center"/>
          </w:tcPr>
          <w:p w:rsidR="00682D03" w:rsidRDefault="00682D03">
            <w:pPr>
              <w:rPr>
                <w:rFonts w:ascii="宋体"/>
              </w:rPr>
            </w:pPr>
          </w:p>
        </w:tc>
        <w:tc>
          <w:tcPr>
            <w:tcW w:w="1095" w:type="dxa"/>
            <w:vAlign w:val="center"/>
          </w:tcPr>
          <w:p w:rsidR="00682D03" w:rsidRDefault="00682D03">
            <w:pPr>
              <w:rPr>
                <w:rFonts w:ascii="宋体"/>
              </w:rPr>
            </w:pPr>
          </w:p>
        </w:tc>
        <w:tc>
          <w:tcPr>
            <w:tcW w:w="1419" w:type="dxa"/>
            <w:vAlign w:val="center"/>
          </w:tcPr>
          <w:p w:rsidR="00682D03" w:rsidRDefault="00682D03">
            <w:pPr>
              <w:rPr>
                <w:rFonts w:ascii="宋体"/>
              </w:rPr>
            </w:pPr>
          </w:p>
        </w:tc>
        <w:tc>
          <w:tcPr>
            <w:tcW w:w="1301" w:type="dxa"/>
            <w:vAlign w:val="center"/>
          </w:tcPr>
          <w:p w:rsidR="00682D03" w:rsidRDefault="00682D03">
            <w:pPr>
              <w:rPr>
                <w:rFonts w:ascii="宋体"/>
              </w:rPr>
            </w:pPr>
          </w:p>
        </w:tc>
        <w:tc>
          <w:tcPr>
            <w:tcW w:w="2479" w:type="dxa"/>
            <w:vAlign w:val="center"/>
          </w:tcPr>
          <w:p w:rsidR="00682D03" w:rsidRDefault="00682D03">
            <w:pPr>
              <w:rPr>
                <w:rFonts w:ascii="宋体"/>
              </w:rPr>
            </w:pPr>
          </w:p>
        </w:tc>
      </w:tr>
    </w:tbl>
    <w:p w:rsidR="00682D03" w:rsidRDefault="00682D03" w:rsidP="009B7CFA">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注：标准级别指国际标准、国家标准、行业标准、省级地方标准，只填写已颁布（修订）标准。</w:t>
      </w:r>
    </w:p>
    <w:p w:rsidR="00682D03" w:rsidRDefault="00682D03" w:rsidP="009B7CFA">
      <w:pPr>
        <w:adjustRightInd w:val="0"/>
        <w:snapToGrid w:val="0"/>
        <w:spacing w:line="320" w:lineRule="exact"/>
        <w:ind w:leftChars="100" w:left="630" w:hangingChars="200" w:hanging="420"/>
        <w:jc w:val="left"/>
        <w:rPr>
          <w:rFonts w:eastAsia="方正楷体简体"/>
        </w:rPr>
      </w:pPr>
    </w:p>
    <w:p w:rsidR="00682D03" w:rsidRDefault="00682D03">
      <w:pPr>
        <w:adjustRightInd w:val="0"/>
        <w:snapToGrid w:val="0"/>
        <w:spacing w:line="320" w:lineRule="exact"/>
        <w:jc w:val="left"/>
        <w:rPr>
          <w:rFonts w:eastAsia="黑体"/>
          <w:sz w:val="24"/>
          <w:szCs w:val="24"/>
        </w:rPr>
      </w:pPr>
      <w:r>
        <w:rPr>
          <w:rFonts w:eastAsia="黑体" w:cs="黑体" w:hint="eastAsia"/>
          <w:sz w:val="24"/>
          <w:szCs w:val="24"/>
        </w:rPr>
        <w:t>八、主持产品技术研发情况</w:t>
      </w:r>
    </w:p>
    <w:tbl>
      <w:tblPr>
        <w:tblW w:w="89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83"/>
        <w:gridCol w:w="1085"/>
        <w:gridCol w:w="1254"/>
        <w:gridCol w:w="2520"/>
        <w:gridCol w:w="1999"/>
      </w:tblGrid>
      <w:tr w:rsidR="00682D03">
        <w:trPr>
          <w:cantSplit/>
          <w:trHeight w:val="595"/>
        </w:trPr>
        <w:tc>
          <w:tcPr>
            <w:tcW w:w="2083" w:type="dxa"/>
            <w:vAlign w:val="center"/>
          </w:tcPr>
          <w:p w:rsidR="00682D03" w:rsidRDefault="00682D03">
            <w:pPr>
              <w:rPr>
                <w:rFonts w:ascii="宋体"/>
              </w:rPr>
            </w:pPr>
            <w:r>
              <w:rPr>
                <w:rFonts w:cs="宋体" w:hint="eastAsia"/>
              </w:rPr>
              <w:t>产品技术名称</w:t>
            </w:r>
          </w:p>
        </w:tc>
        <w:tc>
          <w:tcPr>
            <w:tcW w:w="1085" w:type="dxa"/>
            <w:vAlign w:val="center"/>
          </w:tcPr>
          <w:p w:rsidR="00682D03" w:rsidRDefault="00682D03">
            <w:pPr>
              <w:rPr>
                <w:rFonts w:ascii="宋体"/>
              </w:rPr>
            </w:pPr>
            <w:r>
              <w:rPr>
                <w:rFonts w:ascii="Calibri" w:hAnsi="Calibri" w:cs="宋体" w:hint="eastAsia"/>
                <w:color w:val="000000"/>
              </w:rPr>
              <w:t>立项时间</w:t>
            </w:r>
          </w:p>
        </w:tc>
        <w:tc>
          <w:tcPr>
            <w:tcW w:w="1254" w:type="dxa"/>
            <w:vAlign w:val="center"/>
          </w:tcPr>
          <w:p w:rsidR="00682D03" w:rsidRDefault="00682D03">
            <w:pPr>
              <w:jc w:val="center"/>
              <w:rPr>
                <w:rFonts w:ascii="Calibri" w:hAnsi="Calibri" w:cs="Calibri"/>
                <w:color w:val="000000"/>
              </w:rPr>
            </w:pPr>
            <w:r>
              <w:rPr>
                <w:rFonts w:ascii="Calibri" w:hAnsi="Calibri" w:cs="宋体" w:hint="eastAsia"/>
                <w:color w:val="000000"/>
              </w:rPr>
              <w:t>所在企业名称</w:t>
            </w:r>
            <w:r>
              <w:rPr>
                <w:rFonts w:ascii="Calibri" w:hAnsi="Calibri" w:cs="Calibri"/>
                <w:color w:val="000000"/>
              </w:rPr>
              <w:t>/</w:t>
            </w:r>
            <w:r>
              <w:rPr>
                <w:rFonts w:ascii="Calibri" w:hAnsi="Calibri" w:cs="宋体" w:hint="eastAsia"/>
                <w:color w:val="000000"/>
              </w:rPr>
              <w:t>研发投入</w:t>
            </w:r>
          </w:p>
          <w:p w:rsidR="00682D03" w:rsidRDefault="00682D03">
            <w:pPr>
              <w:rPr>
                <w:rFonts w:ascii="宋体"/>
              </w:rPr>
            </w:pPr>
            <w:r>
              <w:rPr>
                <w:rFonts w:ascii="Calibri" w:hAnsi="Calibri" w:cs="宋体" w:hint="eastAsia"/>
                <w:color w:val="000000"/>
              </w:rPr>
              <w:t>（万元）</w:t>
            </w:r>
          </w:p>
        </w:tc>
        <w:tc>
          <w:tcPr>
            <w:tcW w:w="2520" w:type="dxa"/>
            <w:vAlign w:val="center"/>
          </w:tcPr>
          <w:p w:rsidR="00682D03" w:rsidRDefault="00682D03">
            <w:pPr>
              <w:rPr>
                <w:rFonts w:ascii="宋体"/>
              </w:rPr>
            </w:pPr>
            <w:r>
              <w:rPr>
                <w:rFonts w:cs="宋体" w:hint="eastAsia"/>
              </w:rPr>
              <w:t>已取得的经济效益（年销售收入、占企业产值贡献率、市场份额等）</w:t>
            </w:r>
          </w:p>
        </w:tc>
        <w:tc>
          <w:tcPr>
            <w:tcW w:w="1999" w:type="dxa"/>
            <w:vAlign w:val="center"/>
          </w:tcPr>
          <w:p w:rsidR="00682D03" w:rsidRDefault="00682D03">
            <w:pPr>
              <w:rPr>
                <w:rFonts w:ascii="宋体"/>
              </w:rPr>
            </w:pPr>
            <w:r>
              <w:rPr>
                <w:rFonts w:cs="宋体" w:hint="eastAsia"/>
              </w:rPr>
              <w:t>技术创新水平（在国内外同行业中的地位）</w:t>
            </w:r>
          </w:p>
        </w:tc>
      </w:tr>
      <w:tr w:rsidR="00682D03">
        <w:trPr>
          <w:cantSplit/>
          <w:trHeight w:val="510"/>
        </w:trPr>
        <w:tc>
          <w:tcPr>
            <w:tcW w:w="2083" w:type="dxa"/>
            <w:vAlign w:val="center"/>
          </w:tcPr>
          <w:p w:rsidR="00682D03" w:rsidRDefault="00682D03">
            <w:pPr>
              <w:rPr>
                <w:rFonts w:ascii="宋体"/>
              </w:rPr>
            </w:pPr>
          </w:p>
        </w:tc>
        <w:tc>
          <w:tcPr>
            <w:tcW w:w="1085" w:type="dxa"/>
            <w:vAlign w:val="center"/>
          </w:tcPr>
          <w:p w:rsidR="00682D03" w:rsidRDefault="00682D03">
            <w:pPr>
              <w:rPr>
                <w:rFonts w:ascii="宋体"/>
              </w:rPr>
            </w:pPr>
          </w:p>
        </w:tc>
        <w:tc>
          <w:tcPr>
            <w:tcW w:w="1254" w:type="dxa"/>
            <w:vAlign w:val="center"/>
          </w:tcPr>
          <w:p w:rsidR="00682D03" w:rsidRDefault="00682D03">
            <w:pPr>
              <w:rPr>
                <w:rFonts w:ascii="宋体"/>
              </w:rPr>
            </w:pPr>
          </w:p>
        </w:tc>
        <w:tc>
          <w:tcPr>
            <w:tcW w:w="2520" w:type="dxa"/>
            <w:vAlign w:val="center"/>
          </w:tcPr>
          <w:p w:rsidR="00682D03" w:rsidRDefault="00682D03">
            <w:pPr>
              <w:rPr>
                <w:rFonts w:ascii="宋体"/>
              </w:rPr>
            </w:pPr>
          </w:p>
        </w:tc>
        <w:tc>
          <w:tcPr>
            <w:tcW w:w="1999" w:type="dxa"/>
            <w:vAlign w:val="center"/>
          </w:tcPr>
          <w:p w:rsidR="00682D03" w:rsidRDefault="00682D03">
            <w:pPr>
              <w:rPr>
                <w:rFonts w:ascii="宋体"/>
              </w:rPr>
            </w:pPr>
          </w:p>
        </w:tc>
      </w:tr>
      <w:tr w:rsidR="00682D03">
        <w:trPr>
          <w:cantSplit/>
          <w:trHeight w:val="475"/>
        </w:trPr>
        <w:tc>
          <w:tcPr>
            <w:tcW w:w="2083" w:type="dxa"/>
            <w:vAlign w:val="center"/>
          </w:tcPr>
          <w:p w:rsidR="00682D03" w:rsidRDefault="00682D03">
            <w:pPr>
              <w:rPr>
                <w:rFonts w:ascii="宋体"/>
              </w:rPr>
            </w:pPr>
          </w:p>
        </w:tc>
        <w:tc>
          <w:tcPr>
            <w:tcW w:w="1085" w:type="dxa"/>
            <w:vAlign w:val="center"/>
          </w:tcPr>
          <w:p w:rsidR="00682D03" w:rsidRDefault="00682D03">
            <w:pPr>
              <w:rPr>
                <w:rFonts w:ascii="宋体"/>
              </w:rPr>
            </w:pPr>
          </w:p>
        </w:tc>
        <w:tc>
          <w:tcPr>
            <w:tcW w:w="1254" w:type="dxa"/>
            <w:vAlign w:val="center"/>
          </w:tcPr>
          <w:p w:rsidR="00682D03" w:rsidRDefault="00682D03">
            <w:pPr>
              <w:rPr>
                <w:rFonts w:ascii="宋体"/>
              </w:rPr>
            </w:pPr>
          </w:p>
        </w:tc>
        <w:tc>
          <w:tcPr>
            <w:tcW w:w="2520" w:type="dxa"/>
            <w:vAlign w:val="center"/>
          </w:tcPr>
          <w:p w:rsidR="00682D03" w:rsidRDefault="00682D03">
            <w:pPr>
              <w:rPr>
                <w:rFonts w:ascii="宋体"/>
              </w:rPr>
            </w:pPr>
          </w:p>
        </w:tc>
        <w:tc>
          <w:tcPr>
            <w:tcW w:w="1999" w:type="dxa"/>
            <w:vAlign w:val="center"/>
          </w:tcPr>
          <w:p w:rsidR="00682D03" w:rsidRDefault="00682D03">
            <w:pPr>
              <w:rPr>
                <w:rFonts w:ascii="宋体"/>
              </w:rPr>
            </w:pPr>
          </w:p>
        </w:tc>
      </w:tr>
      <w:tr w:rsidR="00682D03">
        <w:trPr>
          <w:cantSplit/>
          <w:trHeight w:val="475"/>
        </w:trPr>
        <w:tc>
          <w:tcPr>
            <w:tcW w:w="2083" w:type="dxa"/>
            <w:vAlign w:val="center"/>
          </w:tcPr>
          <w:p w:rsidR="00682D03" w:rsidRDefault="00682D03">
            <w:pPr>
              <w:rPr>
                <w:rFonts w:ascii="宋体"/>
              </w:rPr>
            </w:pPr>
          </w:p>
        </w:tc>
        <w:tc>
          <w:tcPr>
            <w:tcW w:w="1085" w:type="dxa"/>
            <w:vAlign w:val="center"/>
          </w:tcPr>
          <w:p w:rsidR="00682D03" w:rsidRDefault="00682D03">
            <w:pPr>
              <w:rPr>
                <w:rFonts w:ascii="宋体"/>
              </w:rPr>
            </w:pPr>
          </w:p>
        </w:tc>
        <w:tc>
          <w:tcPr>
            <w:tcW w:w="1254" w:type="dxa"/>
            <w:vAlign w:val="center"/>
          </w:tcPr>
          <w:p w:rsidR="00682D03" w:rsidRDefault="00682D03">
            <w:pPr>
              <w:rPr>
                <w:rFonts w:ascii="宋体"/>
              </w:rPr>
            </w:pPr>
          </w:p>
        </w:tc>
        <w:tc>
          <w:tcPr>
            <w:tcW w:w="2520" w:type="dxa"/>
            <w:vAlign w:val="center"/>
          </w:tcPr>
          <w:p w:rsidR="00682D03" w:rsidRDefault="00682D03">
            <w:pPr>
              <w:rPr>
                <w:rFonts w:ascii="宋体"/>
              </w:rPr>
            </w:pPr>
          </w:p>
        </w:tc>
        <w:tc>
          <w:tcPr>
            <w:tcW w:w="1999" w:type="dxa"/>
            <w:vAlign w:val="center"/>
          </w:tcPr>
          <w:p w:rsidR="00682D03" w:rsidRDefault="00682D03">
            <w:pPr>
              <w:rPr>
                <w:rFonts w:ascii="宋体"/>
              </w:rPr>
            </w:pPr>
          </w:p>
        </w:tc>
      </w:tr>
      <w:tr w:rsidR="00682D03">
        <w:trPr>
          <w:cantSplit/>
          <w:trHeight w:val="475"/>
        </w:trPr>
        <w:tc>
          <w:tcPr>
            <w:tcW w:w="2083" w:type="dxa"/>
            <w:vAlign w:val="center"/>
          </w:tcPr>
          <w:p w:rsidR="00682D03" w:rsidRDefault="00682D03">
            <w:pPr>
              <w:rPr>
                <w:rFonts w:ascii="宋体"/>
              </w:rPr>
            </w:pPr>
          </w:p>
        </w:tc>
        <w:tc>
          <w:tcPr>
            <w:tcW w:w="1085" w:type="dxa"/>
            <w:vAlign w:val="center"/>
          </w:tcPr>
          <w:p w:rsidR="00682D03" w:rsidRDefault="00682D03">
            <w:pPr>
              <w:rPr>
                <w:rFonts w:ascii="宋体"/>
              </w:rPr>
            </w:pPr>
          </w:p>
        </w:tc>
        <w:tc>
          <w:tcPr>
            <w:tcW w:w="1254" w:type="dxa"/>
            <w:vAlign w:val="center"/>
          </w:tcPr>
          <w:p w:rsidR="00682D03" w:rsidRDefault="00682D03">
            <w:pPr>
              <w:rPr>
                <w:rFonts w:ascii="宋体"/>
              </w:rPr>
            </w:pPr>
          </w:p>
        </w:tc>
        <w:tc>
          <w:tcPr>
            <w:tcW w:w="2520" w:type="dxa"/>
            <w:vAlign w:val="center"/>
          </w:tcPr>
          <w:p w:rsidR="00682D03" w:rsidRDefault="00682D03">
            <w:pPr>
              <w:rPr>
                <w:rFonts w:ascii="宋体"/>
              </w:rPr>
            </w:pPr>
          </w:p>
        </w:tc>
        <w:tc>
          <w:tcPr>
            <w:tcW w:w="1999" w:type="dxa"/>
            <w:vAlign w:val="center"/>
          </w:tcPr>
          <w:p w:rsidR="00682D03" w:rsidRDefault="00682D03">
            <w:pPr>
              <w:rPr>
                <w:rFonts w:ascii="宋体"/>
              </w:rPr>
            </w:pPr>
          </w:p>
        </w:tc>
      </w:tr>
    </w:tbl>
    <w:p w:rsidR="00682D03" w:rsidRDefault="00682D03" w:rsidP="009B7CFA">
      <w:pPr>
        <w:adjustRightInd w:val="0"/>
        <w:snapToGrid w:val="0"/>
        <w:spacing w:line="320" w:lineRule="exact"/>
        <w:ind w:leftChars="100" w:left="630" w:hangingChars="200" w:hanging="420"/>
        <w:jc w:val="left"/>
        <w:rPr>
          <w:rFonts w:eastAsia="方正楷体简体" w:cs="方正楷体简体"/>
        </w:rPr>
      </w:pPr>
      <w:r>
        <w:rPr>
          <w:rFonts w:eastAsia="方正楷体简体" w:cs="方正楷体简体" w:hint="eastAsia"/>
        </w:rPr>
        <w:t>注：本栏仅填写企业已投入并产业化的研发产品技术。“应用型”或“学术应用并重型”申报人员填写。</w:t>
      </w:r>
    </w:p>
    <w:p w:rsidR="00682D03" w:rsidRDefault="00682D03" w:rsidP="009B7CFA">
      <w:pPr>
        <w:adjustRightInd w:val="0"/>
        <w:snapToGrid w:val="0"/>
        <w:spacing w:line="320" w:lineRule="exact"/>
        <w:ind w:leftChars="100" w:left="630" w:hangingChars="200" w:hanging="420"/>
        <w:jc w:val="left"/>
        <w:rPr>
          <w:rFonts w:eastAsia="方正楷体简体"/>
        </w:rPr>
      </w:pPr>
    </w:p>
    <w:p w:rsidR="00682D03" w:rsidRDefault="00682D03">
      <w:pPr>
        <w:spacing w:line="400" w:lineRule="exact"/>
        <w:jc w:val="left"/>
        <w:rPr>
          <w:rFonts w:eastAsia="黑体"/>
          <w:sz w:val="24"/>
          <w:szCs w:val="24"/>
        </w:rPr>
      </w:pPr>
      <w:r>
        <w:rPr>
          <w:rFonts w:eastAsia="黑体" w:cs="黑体" w:hint="eastAsia"/>
          <w:sz w:val="24"/>
          <w:szCs w:val="24"/>
        </w:rPr>
        <w:t>九、简述学术技术应用方面实际取得的经济社会效益情况</w:t>
      </w:r>
    </w:p>
    <w:p w:rsidR="00682D03" w:rsidRDefault="00682D03" w:rsidP="009B7CFA">
      <w:pPr>
        <w:spacing w:line="400" w:lineRule="exact"/>
        <w:ind w:firstLineChars="200" w:firstLine="480"/>
        <w:jc w:val="left"/>
        <w:rPr>
          <w:sz w:val="24"/>
          <w:szCs w:val="24"/>
        </w:rPr>
      </w:pPr>
      <w:r>
        <w:rPr>
          <w:rFonts w:cs="宋体" w:hint="eastAsia"/>
          <w:sz w:val="24"/>
          <w:szCs w:val="24"/>
        </w:rPr>
        <w:t>（本栏目由“应用型”或“学术应用并重型”申报人员填写）</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45"/>
      </w:tblGrid>
      <w:tr w:rsidR="00682D03">
        <w:trPr>
          <w:trHeight w:val="6313"/>
          <w:jc w:val="center"/>
        </w:trPr>
        <w:tc>
          <w:tcPr>
            <w:tcW w:w="8845" w:type="dxa"/>
            <w:tcBorders>
              <w:top w:val="single" w:sz="8" w:space="0" w:color="auto"/>
              <w:bottom w:val="single" w:sz="8" w:space="0" w:color="auto"/>
            </w:tcBorders>
          </w:tcPr>
          <w:p w:rsidR="00682D03" w:rsidRPr="008E50FB" w:rsidRDefault="00682D03" w:rsidP="009B7CFA">
            <w:pPr>
              <w:spacing w:line="360" w:lineRule="auto"/>
              <w:ind w:firstLineChars="200" w:firstLine="480"/>
              <w:jc w:val="left"/>
              <w:rPr>
                <w:rFonts w:eastAsia="楷体"/>
                <w:sz w:val="24"/>
              </w:rPr>
            </w:pPr>
            <w:r w:rsidRPr="008E50FB">
              <w:rPr>
                <w:rFonts w:ascii="楷体" w:eastAsia="楷体" w:hAnsi="楷体" w:hint="eastAsia"/>
                <w:sz w:val="24"/>
              </w:rPr>
              <w:lastRenderedPageBreak/>
              <w:t>申请人</w:t>
            </w:r>
            <w:r>
              <w:rPr>
                <w:rFonts w:ascii="楷体" w:eastAsia="楷体" w:hAnsi="楷体" w:hint="eastAsia"/>
                <w:sz w:val="24"/>
              </w:rPr>
              <w:t>是</w:t>
            </w:r>
            <w:r w:rsidRPr="008E50FB">
              <w:rPr>
                <w:rFonts w:ascii="楷体" w:eastAsia="楷体" w:hAnsi="楷体" w:hint="eastAsia"/>
                <w:sz w:val="24"/>
              </w:rPr>
              <w:t>国家留学基金委首批“国家建设高水平大学公派研究生项目”</w:t>
            </w:r>
            <w:r>
              <w:rPr>
                <w:rFonts w:ascii="楷体" w:eastAsia="楷体" w:hAnsi="楷体" w:hint="eastAsia"/>
                <w:sz w:val="24"/>
              </w:rPr>
              <w:t>资助的联合培养博士</w:t>
            </w:r>
            <w:r w:rsidRPr="008E50FB">
              <w:rPr>
                <w:rFonts w:ascii="楷体" w:eastAsia="楷体" w:hAnsi="楷体" w:hint="eastAsia"/>
                <w:sz w:val="24"/>
              </w:rPr>
              <w:t>，</w:t>
            </w:r>
            <w:r>
              <w:rPr>
                <w:rFonts w:ascii="楷体" w:eastAsia="楷体" w:hAnsi="楷体" w:hint="eastAsia"/>
                <w:sz w:val="24"/>
              </w:rPr>
              <w:t>回国后进入</w:t>
            </w:r>
            <w:r w:rsidRPr="008E50FB">
              <w:rPr>
                <w:rFonts w:ascii="楷体" w:eastAsia="楷体" w:hAnsi="楷体" w:hint="eastAsia"/>
                <w:sz w:val="24"/>
              </w:rPr>
              <w:t>浙江大学医学院附属口腔医院工作，积极开展临床实践和科研教学工作。通过深入开展国际合作，显著提升了</w:t>
            </w:r>
            <w:r>
              <w:rPr>
                <w:rFonts w:ascii="楷体" w:eastAsia="楷体" w:hAnsi="楷体" w:hint="eastAsia"/>
                <w:sz w:val="24"/>
              </w:rPr>
              <w:t>科研</w:t>
            </w:r>
            <w:r w:rsidRPr="008E50FB">
              <w:rPr>
                <w:rFonts w:ascii="楷体" w:eastAsia="楷体" w:hAnsi="楷体" w:hint="eastAsia"/>
                <w:sz w:val="24"/>
              </w:rPr>
              <w:t>水平</w:t>
            </w:r>
            <w:r>
              <w:rPr>
                <w:rFonts w:ascii="楷体" w:eastAsia="楷体" w:hAnsi="楷体" w:hint="eastAsia"/>
                <w:sz w:val="24"/>
              </w:rPr>
              <w:t>与医院国际声誉</w:t>
            </w:r>
            <w:r w:rsidRPr="008E50FB">
              <w:rPr>
                <w:rFonts w:ascii="楷体" w:eastAsia="楷体" w:hAnsi="楷体" w:hint="eastAsia"/>
                <w:sz w:val="24"/>
              </w:rPr>
              <w:t>。</w:t>
            </w:r>
            <w:r w:rsidRPr="008E50FB">
              <w:rPr>
                <w:rFonts w:ascii="楷体" w:eastAsia="楷体" w:hAnsi="楷体"/>
                <w:sz w:val="24"/>
              </w:rPr>
              <w:t>2013</w:t>
            </w:r>
            <w:r w:rsidRPr="008E50FB">
              <w:rPr>
                <w:rFonts w:ascii="楷体" w:eastAsia="楷体" w:hAnsi="楷体" w:hint="eastAsia"/>
                <w:sz w:val="24"/>
              </w:rPr>
              <w:t>年，申请人在省卫生厅专项基金资助下赴香港大学医学院开展合作研究。</w:t>
            </w:r>
            <w:r w:rsidRPr="008E50FB">
              <w:rPr>
                <w:rFonts w:ascii="楷体" w:eastAsia="楷体" w:hAnsi="楷体"/>
                <w:sz w:val="24"/>
              </w:rPr>
              <w:t>2016</w:t>
            </w:r>
            <w:r w:rsidRPr="008E50FB">
              <w:rPr>
                <w:rFonts w:ascii="楷体" w:eastAsia="楷体" w:hAnsi="楷体" w:hint="eastAsia"/>
                <w:sz w:val="24"/>
              </w:rPr>
              <w:t>年，入选国家留学基金委公派项目赴美国哈佛大学麻省总医院，师从美国国家工程院院</w:t>
            </w:r>
            <w:r w:rsidRPr="008E50FB">
              <w:rPr>
                <w:rFonts w:eastAsia="楷体" w:hAnsi="楷体" w:hint="eastAsia"/>
                <w:sz w:val="24"/>
              </w:rPr>
              <w:t>士</w:t>
            </w:r>
            <w:r w:rsidRPr="008E50FB">
              <w:rPr>
                <w:rFonts w:eastAsia="楷体"/>
                <w:sz w:val="24"/>
              </w:rPr>
              <w:t>Prof. Martin L. Yarmush</w:t>
            </w:r>
            <w:r w:rsidRPr="008E50FB">
              <w:rPr>
                <w:rFonts w:eastAsia="楷体" w:hAnsi="楷体" w:hint="eastAsia"/>
                <w:sz w:val="24"/>
              </w:rPr>
              <w:t>，继续从事骨关节炎方向研究</w:t>
            </w:r>
            <w:r>
              <w:rPr>
                <w:rFonts w:eastAsia="楷体" w:hAnsi="楷体" w:hint="eastAsia"/>
                <w:sz w:val="24"/>
              </w:rPr>
              <w:t>。在美期间，</w:t>
            </w:r>
            <w:r w:rsidRPr="008E50FB">
              <w:rPr>
                <w:rFonts w:eastAsia="楷体" w:hAnsi="楷体" w:hint="eastAsia"/>
                <w:sz w:val="24"/>
              </w:rPr>
              <w:t>申请人还</w:t>
            </w:r>
            <w:r>
              <w:rPr>
                <w:rFonts w:eastAsia="楷体" w:hAnsi="楷体" w:hint="eastAsia"/>
                <w:sz w:val="24"/>
              </w:rPr>
              <w:t>得到</w:t>
            </w:r>
            <w:r w:rsidRPr="008E50FB">
              <w:rPr>
                <w:rFonts w:eastAsia="楷体" w:hAnsi="楷体" w:hint="eastAsia"/>
                <w:sz w:val="24"/>
              </w:rPr>
              <w:t>哈佛大学口腔医学院院长</w:t>
            </w:r>
            <w:r w:rsidRPr="00215D92">
              <w:rPr>
                <w:rFonts w:eastAsia="楷体"/>
                <w:sz w:val="24"/>
              </w:rPr>
              <w:t>Dr. R. Bruce Donoff</w:t>
            </w:r>
            <w:r w:rsidRPr="008E50FB">
              <w:rPr>
                <w:rFonts w:eastAsia="楷体" w:hAnsi="楷体" w:hint="eastAsia"/>
                <w:sz w:val="24"/>
              </w:rPr>
              <w:t>、麻省总医院</w:t>
            </w:r>
            <w:r>
              <w:rPr>
                <w:rFonts w:eastAsia="楷体" w:hAnsi="楷体" w:hint="eastAsia"/>
                <w:sz w:val="24"/>
              </w:rPr>
              <w:t>口腔科</w:t>
            </w:r>
            <w:r w:rsidRPr="008E50FB">
              <w:rPr>
                <w:rFonts w:eastAsia="楷体"/>
                <w:sz w:val="24"/>
              </w:rPr>
              <w:t xml:space="preserve">Dr. </w:t>
            </w:r>
            <w:r w:rsidRPr="00215D92">
              <w:rPr>
                <w:rFonts w:eastAsia="楷体"/>
                <w:sz w:val="24"/>
              </w:rPr>
              <w:t>Meredith</w:t>
            </w:r>
            <w:r>
              <w:rPr>
                <w:rFonts w:eastAsia="楷体"/>
                <w:sz w:val="24"/>
              </w:rPr>
              <w:t xml:space="preserve"> </w:t>
            </w:r>
            <w:r w:rsidRPr="008E50FB">
              <w:rPr>
                <w:rFonts w:eastAsia="楷体"/>
                <w:sz w:val="24"/>
              </w:rPr>
              <w:t>August</w:t>
            </w:r>
            <w:r>
              <w:rPr>
                <w:rFonts w:eastAsia="楷体" w:hint="eastAsia"/>
                <w:sz w:val="24"/>
              </w:rPr>
              <w:t>博士</w:t>
            </w:r>
            <w:r>
              <w:rPr>
                <w:rFonts w:eastAsia="楷体" w:hAnsi="楷体" w:hint="eastAsia"/>
                <w:sz w:val="24"/>
              </w:rPr>
              <w:t>的支持，参与</w:t>
            </w:r>
            <w:r w:rsidRPr="008E50FB">
              <w:rPr>
                <w:rFonts w:eastAsia="楷体" w:hAnsi="楷体" w:hint="eastAsia"/>
                <w:sz w:val="24"/>
              </w:rPr>
              <w:t>临床观摩、病例讨论等学术活动。</w:t>
            </w:r>
            <w:r w:rsidRPr="00A853CB">
              <w:rPr>
                <w:rFonts w:eastAsia="楷体" w:hAnsi="楷体" w:hint="eastAsia"/>
                <w:sz w:val="24"/>
              </w:rPr>
              <w:t>申请人近年来多次参加国际牙科学会（</w:t>
            </w:r>
            <w:r w:rsidRPr="00A853CB">
              <w:rPr>
                <w:rFonts w:eastAsia="楷体" w:hAnsi="楷体"/>
                <w:sz w:val="24"/>
              </w:rPr>
              <w:t>IADR</w:t>
            </w:r>
            <w:r w:rsidRPr="00A853CB">
              <w:rPr>
                <w:rFonts w:eastAsia="楷体" w:hAnsi="楷体" w:hint="eastAsia"/>
                <w:sz w:val="24"/>
              </w:rPr>
              <w:t>）、国际骨关节协会组织（</w:t>
            </w:r>
            <w:r w:rsidRPr="00A853CB">
              <w:rPr>
                <w:rFonts w:eastAsia="楷体" w:hAnsi="楷体"/>
                <w:sz w:val="24"/>
              </w:rPr>
              <w:t>OARSI</w:t>
            </w:r>
            <w:r w:rsidRPr="00A853CB">
              <w:rPr>
                <w:rFonts w:eastAsia="楷体" w:hAnsi="楷体" w:hint="eastAsia"/>
                <w:sz w:val="24"/>
              </w:rPr>
              <w:t>）、世界牙科联盟（</w:t>
            </w:r>
            <w:r w:rsidRPr="00A853CB">
              <w:rPr>
                <w:rFonts w:eastAsia="楷体" w:hAnsi="楷体"/>
                <w:sz w:val="24"/>
              </w:rPr>
              <w:t>FDI</w:t>
            </w:r>
            <w:r w:rsidRPr="00A853CB">
              <w:rPr>
                <w:rFonts w:eastAsia="楷体" w:hAnsi="楷体" w:hint="eastAsia"/>
                <w:sz w:val="24"/>
              </w:rPr>
              <w:t>）等国际医学学术会议</w:t>
            </w:r>
            <w:r>
              <w:rPr>
                <w:rFonts w:eastAsia="楷体" w:hAnsi="楷体" w:hint="eastAsia"/>
                <w:sz w:val="24"/>
              </w:rPr>
              <w:t>和国内学术会议及竞赛</w:t>
            </w:r>
            <w:r w:rsidRPr="008E50FB">
              <w:rPr>
                <w:rFonts w:eastAsia="楷体" w:hAnsi="楷体" w:hint="eastAsia"/>
                <w:sz w:val="24"/>
              </w:rPr>
              <w:t>，</w:t>
            </w:r>
            <w:r>
              <w:rPr>
                <w:rFonts w:eastAsia="楷体" w:hAnsi="楷体" w:hint="eastAsia"/>
                <w:sz w:val="24"/>
              </w:rPr>
              <w:t>充分</w:t>
            </w:r>
            <w:r w:rsidRPr="008E50FB">
              <w:rPr>
                <w:rFonts w:eastAsia="楷体" w:hAnsi="楷体" w:hint="eastAsia"/>
                <w:sz w:val="24"/>
              </w:rPr>
              <w:t>展示</w:t>
            </w:r>
            <w:r>
              <w:rPr>
                <w:rFonts w:eastAsia="楷体" w:hAnsi="楷体" w:hint="eastAsia"/>
                <w:sz w:val="24"/>
              </w:rPr>
              <w:t>了浙大口腔的</w:t>
            </w:r>
            <w:r w:rsidRPr="008E50FB">
              <w:rPr>
                <w:rFonts w:eastAsia="楷体" w:hAnsi="楷体" w:hint="eastAsia"/>
                <w:sz w:val="24"/>
              </w:rPr>
              <w:t>研究</w:t>
            </w:r>
            <w:r>
              <w:rPr>
                <w:rFonts w:eastAsia="楷体" w:hAnsi="楷体" w:hint="eastAsia"/>
                <w:sz w:val="24"/>
              </w:rPr>
              <w:t>水平和医院</w:t>
            </w:r>
            <w:r w:rsidRPr="008E50FB">
              <w:rPr>
                <w:rFonts w:eastAsia="楷体" w:hAnsi="楷体" w:hint="eastAsia"/>
                <w:sz w:val="24"/>
              </w:rPr>
              <w:t>风貌，</w:t>
            </w:r>
            <w:r>
              <w:rPr>
                <w:rFonts w:eastAsia="楷体" w:hAnsi="楷体"/>
                <w:sz w:val="24"/>
              </w:rPr>
              <w:t>2014</w:t>
            </w:r>
            <w:r>
              <w:rPr>
                <w:rFonts w:eastAsia="楷体" w:hAnsi="楷体" w:hint="eastAsia"/>
                <w:sz w:val="24"/>
              </w:rPr>
              <w:t>年获全国口腔医学院校青年教师授课大赛优胜奖，</w:t>
            </w:r>
            <w:r w:rsidRPr="008E50FB">
              <w:rPr>
                <w:rFonts w:eastAsia="楷体"/>
                <w:sz w:val="24"/>
              </w:rPr>
              <w:t>2015</w:t>
            </w:r>
            <w:r w:rsidRPr="008E50FB">
              <w:rPr>
                <w:rFonts w:eastAsia="楷体" w:hAnsi="楷体" w:hint="eastAsia"/>
                <w:sz w:val="24"/>
              </w:rPr>
              <w:t>年代表浙江大学医学院附属口腔医院参加第</w:t>
            </w:r>
            <w:r w:rsidRPr="008E50FB">
              <w:rPr>
                <w:rFonts w:eastAsia="楷体"/>
                <w:sz w:val="24"/>
              </w:rPr>
              <w:t>93</w:t>
            </w:r>
            <w:r w:rsidRPr="008E50FB">
              <w:rPr>
                <w:rFonts w:eastAsia="楷体" w:hAnsi="楷体" w:hint="eastAsia"/>
                <w:sz w:val="24"/>
              </w:rPr>
              <w:t>届</w:t>
            </w:r>
            <w:r>
              <w:rPr>
                <w:rFonts w:eastAsia="楷体" w:hAnsi="楷体" w:hint="eastAsia"/>
                <w:sz w:val="24"/>
              </w:rPr>
              <w:t>国际牙科</w:t>
            </w:r>
            <w:r w:rsidRPr="008E50FB">
              <w:rPr>
                <w:rFonts w:eastAsia="楷体" w:hAnsi="楷体" w:hint="eastAsia"/>
                <w:sz w:val="24"/>
              </w:rPr>
              <w:t>会议获得</w:t>
            </w:r>
            <w:r w:rsidRPr="008E50FB">
              <w:rPr>
                <w:rFonts w:eastAsia="楷体"/>
                <w:sz w:val="24"/>
              </w:rPr>
              <w:t xml:space="preserve">Joseph Lister </w:t>
            </w:r>
            <w:r>
              <w:rPr>
                <w:rFonts w:eastAsia="楷体"/>
                <w:sz w:val="24"/>
              </w:rPr>
              <w:t>T</w:t>
            </w:r>
            <w:r w:rsidRPr="008E50FB">
              <w:rPr>
                <w:rFonts w:eastAsia="楷体"/>
                <w:sz w:val="24"/>
              </w:rPr>
              <w:t xml:space="preserve">ravel </w:t>
            </w:r>
            <w:r>
              <w:rPr>
                <w:rFonts w:eastAsia="楷体"/>
                <w:sz w:val="24"/>
              </w:rPr>
              <w:t>A</w:t>
            </w:r>
            <w:r w:rsidRPr="008E50FB">
              <w:rPr>
                <w:rFonts w:eastAsia="楷体"/>
                <w:sz w:val="24"/>
              </w:rPr>
              <w:t>ward</w:t>
            </w:r>
            <w:r w:rsidRPr="008E50FB">
              <w:rPr>
                <w:rFonts w:eastAsia="楷体" w:hAnsi="楷体" w:hint="eastAsia"/>
                <w:sz w:val="24"/>
              </w:rPr>
              <w:t>。</w:t>
            </w:r>
          </w:p>
          <w:p w:rsidR="00682D03" w:rsidRPr="008E50FB" w:rsidRDefault="00682D03" w:rsidP="009B7CFA">
            <w:pPr>
              <w:spacing w:line="360" w:lineRule="auto"/>
              <w:ind w:firstLineChars="200" w:firstLine="480"/>
              <w:jc w:val="left"/>
              <w:rPr>
                <w:rFonts w:ascii="楷体" w:eastAsia="楷体" w:hAnsi="楷体"/>
                <w:sz w:val="24"/>
              </w:rPr>
            </w:pPr>
            <w:r w:rsidRPr="008E50FB">
              <w:rPr>
                <w:rFonts w:ascii="楷体" w:eastAsia="楷体" w:hAnsi="楷体" w:hint="eastAsia"/>
                <w:sz w:val="24"/>
              </w:rPr>
              <w:t>在科研教学工作方面，申请人博士学位论文被《中国口腔医学年鉴》评为年度优秀博士论文，并入选中华口腔医学会</w:t>
            </w:r>
            <w:r w:rsidRPr="008E50FB">
              <w:rPr>
                <w:rFonts w:ascii="楷体" w:eastAsia="楷体" w:hAnsi="楷体"/>
                <w:sz w:val="24"/>
              </w:rPr>
              <w:t>-</w:t>
            </w:r>
            <w:r w:rsidRPr="008E50FB">
              <w:rPr>
                <w:rFonts w:ascii="楷体" w:eastAsia="楷体" w:hAnsi="楷体" w:hint="eastAsia"/>
                <w:sz w:val="24"/>
              </w:rPr>
              <w:t>香港大学优秀青年人才奖（全国十佳）。近</w:t>
            </w:r>
            <w:r w:rsidRPr="008E50FB">
              <w:rPr>
                <w:rFonts w:ascii="楷体" w:eastAsia="楷体" w:hAnsi="楷体"/>
                <w:sz w:val="24"/>
              </w:rPr>
              <w:t>5</w:t>
            </w:r>
            <w:r w:rsidRPr="008E50FB">
              <w:rPr>
                <w:rFonts w:ascii="楷体" w:eastAsia="楷体" w:hAnsi="楷体" w:hint="eastAsia"/>
                <w:sz w:val="24"/>
              </w:rPr>
              <w:t>年来，主持国家自然科学基金</w:t>
            </w:r>
            <w:r w:rsidRPr="008E50FB">
              <w:rPr>
                <w:rFonts w:ascii="楷体" w:eastAsia="楷体" w:hAnsi="楷体"/>
                <w:sz w:val="24"/>
              </w:rPr>
              <w:t>2</w:t>
            </w:r>
            <w:r w:rsidRPr="008E50FB">
              <w:rPr>
                <w:rFonts w:ascii="楷体" w:eastAsia="楷体" w:hAnsi="楷体" w:hint="eastAsia"/>
                <w:sz w:val="24"/>
              </w:rPr>
              <w:t>项和浙江省自然科学基金</w:t>
            </w:r>
            <w:r w:rsidRPr="008E50FB">
              <w:rPr>
                <w:rFonts w:ascii="楷体" w:eastAsia="楷体" w:hAnsi="楷体"/>
                <w:sz w:val="24"/>
              </w:rPr>
              <w:t>1</w:t>
            </w:r>
            <w:r w:rsidRPr="008E50FB">
              <w:rPr>
                <w:rFonts w:ascii="楷体" w:eastAsia="楷体" w:hAnsi="楷体" w:hint="eastAsia"/>
                <w:sz w:val="24"/>
              </w:rPr>
              <w:t>项，并获得浙江省医药卫生优秀青年科技人才专项科研基金资助。作为第一作者在《</w:t>
            </w:r>
            <w:r w:rsidRPr="008E50FB">
              <w:rPr>
                <w:rFonts w:ascii="楷体" w:eastAsia="楷体" w:hAnsi="楷体"/>
                <w:sz w:val="24"/>
              </w:rPr>
              <w:t>Osteoarthritis and Cartilage</w:t>
            </w:r>
            <w:r w:rsidRPr="008E50FB">
              <w:rPr>
                <w:rFonts w:ascii="楷体" w:eastAsia="楷体" w:hAnsi="楷体" w:hint="eastAsia"/>
                <w:sz w:val="24"/>
              </w:rPr>
              <w:t>》</w:t>
            </w:r>
            <w:r w:rsidRPr="008E50FB">
              <w:rPr>
                <w:rFonts w:ascii="楷体" w:eastAsia="楷体" w:hAnsi="楷体"/>
                <w:sz w:val="24"/>
              </w:rPr>
              <w:t>(IF 4.7)</w:t>
            </w:r>
            <w:r w:rsidRPr="008E50FB">
              <w:rPr>
                <w:rFonts w:ascii="楷体" w:eastAsia="楷体" w:hAnsi="楷体" w:hint="eastAsia"/>
                <w:sz w:val="24"/>
              </w:rPr>
              <w:t>等国际</w:t>
            </w:r>
            <w:r w:rsidRPr="008E50FB">
              <w:rPr>
                <w:rFonts w:ascii="楷体" w:eastAsia="楷体" w:hAnsi="楷体"/>
                <w:sz w:val="24"/>
              </w:rPr>
              <w:t>SCI</w:t>
            </w:r>
            <w:r w:rsidRPr="008E50FB">
              <w:rPr>
                <w:rFonts w:ascii="楷体" w:eastAsia="楷体" w:hAnsi="楷体" w:hint="eastAsia"/>
                <w:sz w:val="24"/>
              </w:rPr>
              <w:t>期刊发表论文</w:t>
            </w:r>
            <w:r w:rsidRPr="008E50FB">
              <w:rPr>
                <w:rFonts w:ascii="楷体" w:eastAsia="楷体" w:hAnsi="楷体"/>
                <w:sz w:val="24"/>
              </w:rPr>
              <w:t>8</w:t>
            </w:r>
            <w:r w:rsidRPr="008E50FB">
              <w:rPr>
                <w:rFonts w:ascii="楷体" w:eastAsia="楷体" w:hAnsi="楷体" w:hint="eastAsia"/>
                <w:sz w:val="24"/>
              </w:rPr>
              <w:t>篇，研究论文被评为中华口腔医学会优秀青年口腔基础研究论文，并获得浙江省科学技术进步奖二等奖</w:t>
            </w:r>
            <w:r w:rsidRPr="008E50FB">
              <w:rPr>
                <w:rFonts w:ascii="楷体" w:eastAsia="楷体" w:hAnsi="楷体"/>
                <w:sz w:val="24"/>
              </w:rPr>
              <w:t>1</w:t>
            </w:r>
            <w:r w:rsidRPr="008E50FB">
              <w:rPr>
                <w:rFonts w:ascii="楷体" w:eastAsia="楷体" w:hAnsi="楷体" w:hint="eastAsia"/>
                <w:sz w:val="24"/>
              </w:rPr>
              <w:t>项（排名</w:t>
            </w:r>
            <w:r w:rsidRPr="008E50FB">
              <w:rPr>
                <w:rFonts w:ascii="楷体" w:eastAsia="楷体" w:hAnsi="楷体"/>
                <w:sz w:val="24"/>
              </w:rPr>
              <w:t>3</w:t>
            </w:r>
            <w:r w:rsidRPr="008E50FB">
              <w:rPr>
                <w:rFonts w:ascii="楷体" w:eastAsia="楷体" w:hAnsi="楷体" w:hint="eastAsia"/>
                <w:sz w:val="24"/>
              </w:rPr>
              <w:t>）</w:t>
            </w:r>
            <w:r>
              <w:rPr>
                <w:rFonts w:ascii="楷体" w:eastAsia="楷体" w:hAnsi="楷体" w:hint="eastAsia"/>
                <w:sz w:val="24"/>
              </w:rPr>
              <w:t>，浙江省</w:t>
            </w:r>
            <w:r w:rsidRPr="008E50FB">
              <w:rPr>
                <w:rFonts w:ascii="楷体" w:eastAsia="楷体" w:hAnsi="楷体" w:hint="eastAsia"/>
                <w:sz w:val="24"/>
              </w:rPr>
              <w:t>高等学校科研成果奖</w:t>
            </w:r>
            <w:r w:rsidRPr="008E50FB">
              <w:rPr>
                <w:rFonts w:ascii="楷体" w:eastAsia="楷体" w:hAnsi="楷体"/>
                <w:sz w:val="24"/>
              </w:rPr>
              <w:t>1</w:t>
            </w:r>
            <w:r w:rsidRPr="008E50FB">
              <w:rPr>
                <w:rFonts w:ascii="楷体" w:eastAsia="楷体" w:hAnsi="楷体" w:hint="eastAsia"/>
                <w:sz w:val="24"/>
              </w:rPr>
              <w:t>项（排名</w:t>
            </w:r>
            <w:r w:rsidRPr="008E50FB">
              <w:rPr>
                <w:rFonts w:ascii="楷体" w:eastAsia="楷体" w:hAnsi="楷体"/>
                <w:sz w:val="24"/>
              </w:rPr>
              <w:t>2</w:t>
            </w:r>
            <w:r w:rsidRPr="008E50FB">
              <w:rPr>
                <w:rFonts w:ascii="楷体" w:eastAsia="楷体" w:hAnsi="楷体" w:hint="eastAsia"/>
                <w:sz w:val="24"/>
              </w:rPr>
              <w:t>），实用新型专利</w:t>
            </w:r>
            <w:r w:rsidRPr="008E50FB">
              <w:rPr>
                <w:rFonts w:ascii="楷体" w:eastAsia="楷体" w:hAnsi="楷体"/>
                <w:sz w:val="24"/>
              </w:rPr>
              <w:t>2</w:t>
            </w:r>
            <w:r w:rsidRPr="008E50FB">
              <w:rPr>
                <w:rFonts w:ascii="楷体" w:eastAsia="楷体" w:hAnsi="楷体" w:hint="eastAsia"/>
                <w:sz w:val="24"/>
              </w:rPr>
              <w:t>项。</w:t>
            </w:r>
          </w:p>
          <w:p w:rsidR="00682D03" w:rsidRPr="008E50FB" w:rsidRDefault="00682D03" w:rsidP="009B7CFA">
            <w:pPr>
              <w:spacing w:line="360" w:lineRule="auto"/>
              <w:ind w:firstLineChars="200" w:firstLine="480"/>
              <w:jc w:val="left"/>
              <w:rPr>
                <w:rFonts w:ascii="楷体" w:eastAsia="楷体" w:hAnsi="楷体"/>
                <w:sz w:val="24"/>
              </w:rPr>
            </w:pPr>
            <w:r w:rsidRPr="008E50FB">
              <w:rPr>
                <w:rFonts w:ascii="楷体" w:eastAsia="楷体" w:hAnsi="楷体" w:hint="eastAsia"/>
                <w:sz w:val="24"/>
              </w:rPr>
              <w:t>在临床方面，年均门诊量约</w:t>
            </w:r>
            <w:r>
              <w:rPr>
                <w:rFonts w:ascii="楷体" w:eastAsia="楷体" w:hAnsi="楷体"/>
                <w:sz w:val="24"/>
              </w:rPr>
              <w:t>60</w:t>
            </w:r>
            <w:r w:rsidRPr="008E50FB">
              <w:rPr>
                <w:rFonts w:ascii="楷体" w:eastAsia="楷体" w:hAnsi="楷体"/>
                <w:sz w:val="24"/>
              </w:rPr>
              <w:t>00</w:t>
            </w:r>
            <w:r>
              <w:rPr>
                <w:rFonts w:ascii="楷体" w:eastAsia="楷体" w:hAnsi="楷体" w:hint="eastAsia"/>
                <w:sz w:val="24"/>
              </w:rPr>
              <w:t>余人次，在错合畸形、颞下颌关节病的颌垫治疗等方面取得了良好临床效果</w:t>
            </w:r>
            <w:r w:rsidRPr="008E50FB">
              <w:rPr>
                <w:rFonts w:ascii="楷体" w:eastAsia="楷体" w:hAnsi="楷体" w:hint="eastAsia"/>
                <w:sz w:val="24"/>
              </w:rPr>
              <w:t>，并入选中华口腔医学会颞下颌关节委员会青年委员及浙江省正畸学会青年委员。担任浙江省口腔正畸中心秘书长，积极组织承办了我省口腔正畸学科省级学术会议和培训班，累计培训达约</w:t>
            </w:r>
            <w:r w:rsidRPr="008E50FB">
              <w:rPr>
                <w:rFonts w:ascii="楷体" w:eastAsia="楷体" w:hAnsi="楷体"/>
                <w:sz w:val="24"/>
              </w:rPr>
              <w:t>8000</w:t>
            </w:r>
            <w:r w:rsidRPr="008E50FB">
              <w:rPr>
                <w:rFonts w:ascii="楷体" w:eastAsia="楷体" w:hAnsi="楷体" w:hint="eastAsia"/>
                <w:sz w:val="24"/>
              </w:rPr>
              <w:t>人次。</w:t>
            </w:r>
            <w:r>
              <w:rPr>
                <w:rFonts w:ascii="楷体" w:eastAsia="楷体" w:hAnsi="楷体" w:hint="eastAsia"/>
                <w:sz w:val="24"/>
              </w:rPr>
              <w:t>申请人现任</w:t>
            </w:r>
            <w:bookmarkStart w:id="0" w:name="_GoBack"/>
            <w:bookmarkEnd w:id="0"/>
            <w:r>
              <w:rPr>
                <w:rFonts w:ascii="楷体" w:eastAsia="楷体" w:hAnsi="楷体" w:hint="eastAsia"/>
                <w:sz w:val="24"/>
              </w:rPr>
              <w:t>城西分院担任正畸科副主任，多次组织深入浙江大学各院系、周边社区、中小学校等进行口腔健康教育科普活动，累计为群众培训逾</w:t>
            </w:r>
            <w:r>
              <w:rPr>
                <w:rFonts w:ascii="楷体" w:eastAsia="楷体" w:hAnsi="楷体"/>
                <w:sz w:val="24"/>
              </w:rPr>
              <w:t>1000</w:t>
            </w:r>
            <w:r>
              <w:rPr>
                <w:rFonts w:ascii="楷体" w:eastAsia="楷体" w:hAnsi="楷体" w:hint="eastAsia"/>
                <w:sz w:val="24"/>
              </w:rPr>
              <w:t>人次。</w:t>
            </w:r>
          </w:p>
          <w:p w:rsidR="00682D03" w:rsidRPr="008E50FB" w:rsidRDefault="00682D03" w:rsidP="009B7CFA">
            <w:pPr>
              <w:spacing w:line="360" w:lineRule="auto"/>
              <w:ind w:firstLineChars="200" w:firstLine="480"/>
              <w:jc w:val="left"/>
              <w:rPr>
                <w:rFonts w:ascii="楷体" w:eastAsia="楷体" w:hAnsi="楷体"/>
              </w:rPr>
            </w:pPr>
            <w:r>
              <w:rPr>
                <w:rFonts w:ascii="楷体" w:eastAsia="楷体" w:hAnsi="楷体" w:hint="eastAsia"/>
                <w:sz w:val="24"/>
              </w:rPr>
              <w:t>申请人</w:t>
            </w:r>
            <w:r w:rsidRPr="008E50FB">
              <w:rPr>
                <w:rFonts w:ascii="楷体" w:eastAsia="楷体" w:hAnsi="楷体" w:hint="eastAsia"/>
                <w:sz w:val="24"/>
              </w:rPr>
              <w:t>积极响应浙江省政府“双下沉，两提升”的号召，将规范化操作、先进技术引入</w:t>
            </w:r>
            <w:r>
              <w:rPr>
                <w:rFonts w:ascii="楷体" w:eastAsia="楷体" w:hAnsi="楷体" w:hint="eastAsia"/>
                <w:sz w:val="24"/>
              </w:rPr>
              <w:t>本院</w:t>
            </w:r>
            <w:r w:rsidRPr="008E50FB">
              <w:rPr>
                <w:rFonts w:ascii="楷体" w:eastAsia="楷体" w:hAnsi="楷体" w:hint="eastAsia"/>
                <w:sz w:val="24"/>
              </w:rPr>
              <w:t>对口援建的基层单位</w:t>
            </w:r>
            <w:r>
              <w:rPr>
                <w:rFonts w:ascii="楷体" w:eastAsia="楷体" w:hAnsi="楷体"/>
                <w:sz w:val="24"/>
              </w:rPr>
              <w:t>-</w:t>
            </w:r>
            <w:r w:rsidRPr="008E50FB">
              <w:rPr>
                <w:rFonts w:ascii="楷体" w:eastAsia="楷体" w:hAnsi="楷体" w:hint="eastAsia"/>
                <w:sz w:val="24"/>
              </w:rPr>
              <w:t>武义口腔医院。</w:t>
            </w:r>
            <w:r w:rsidRPr="008E50FB">
              <w:rPr>
                <w:rFonts w:ascii="楷体" w:eastAsia="楷体" w:hAnsi="楷体"/>
                <w:sz w:val="24"/>
              </w:rPr>
              <w:t>2014</w:t>
            </w:r>
            <w:r w:rsidRPr="008E50FB">
              <w:rPr>
                <w:rFonts w:ascii="楷体" w:eastAsia="楷体" w:hAnsi="楷体" w:hint="eastAsia"/>
                <w:sz w:val="24"/>
              </w:rPr>
              <w:t>年</w:t>
            </w:r>
            <w:r w:rsidRPr="008E50FB">
              <w:rPr>
                <w:rFonts w:ascii="楷体" w:eastAsia="楷体" w:hAnsi="楷体"/>
                <w:sz w:val="24"/>
              </w:rPr>
              <w:t>5</w:t>
            </w:r>
            <w:r w:rsidRPr="008E50FB">
              <w:rPr>
                <w:rFonts w:ascii="楷体" w:eastAsia="楷体" w:hAnsi="楷体" w:hint="eastAsia"/>
                <w:sz w:val="24"/>
              </w:rPr>
              <w:t>月至</w:t>
            </w:r>
            <w:r w:rsidRPr="008E50FB">
              <w:rPr>
                <w:rFonts w:ascii="楷体" w:eastAsia="楷体" w:hAnsi="楷体"/>
                <w:sz w:val="24"/>
              </w:rPr>
              <w:t>2015</w:t>
            </w:r>
            <w:r w:rsidRPr="008E50FB">
              <w:rPr>
                <w:rFonts w:ascii="楷体" w:eastAsia="楷体" w:hAnsi="楷体" w:hint="eastAsia"/>
                <w:sz w:val="24"/>
              </w:rPr>
              <w:t>年</w:t>
            </w:r>
            <w:r w:rsidRPr="008E50FB">
              <w:rPr>
                <w:rFonts w:ascii="楷体" w:eastAsia="楷体" w:hAnsi="楷体"/>
                <w:sz w:val="24"/>
              </w:rPr>
              <w:t>12</w:t>
            </w:r>
            <w:r w:rsidRPr="008E50FB">
              <w:rPr>
                <w:rFonts w:ascii="楷体" w:eastAsia="楷体" w:hAnsi="楷体" w:hint="eastAsia"/>
                <w:sz w:val="24"/>
              </w:rPr>
              <w:t>月，</w:t>
            </w:r>
            <w:r>
              <w:rPr>
                <w:rFonts w:ascii="楷体" w:eastAsia="楷体" w:hAnsi="楷体" w:hint="eastAsia"/>
                <w:sz w:val="24"/>
              </w:rPr>
              <w:t>作为上级专家</w:t>
            </w:r>
            <w:r w:rsidRPr="008E50FB">
              <w:rPr>
                <w:rFonts w:ascii="楷体" w:eastAsia="楷体" w:hAnsi="楷体" w:hint="eastAsia"/>
                <w:sz w:val="24"/>
              </w:rPr>
              <w:t>在武义口腔医院开展门诊，</w:t>
            </w:r>
            <w:r>
              <w:rPr>
                <w:rFonts w:ascii="楷体" w:eastAsia="楷体" w:hAnsi="楷体" w:hint="eastAsia"/>
                <w:sz w:val="24"/>
              </w:rPr>
              <w:t>通过</w:t>
            </w:r>
            <w:r w:rsidRPr="008E50FB">
              <w:rPr>
                <w:rFonts w:ascii="楷体" w:eastAsia="楷体" w:hAnsi="楷体" w:hint="eastAsia"/>
                <w:sz w:val="24"/>
              </w:rPr>
              <w:t>集中授课</w:t>
            </w:r>
            <w:r>
              <w:rPr>
                <w:rFonts w:ascii="楷体" w:eastAsia="楷体" w:hAnsi="楷体" w:hint="eastAsia"/>
                <w:sz w:val="24"/>
              </w:rPr>
              <w:t>、</w:t>
            </w:r>
            <w:r w:rsidRPr="008E50FB">
              <w:rPr>
                <w:rFonts w:ascii="楷体" w:eastAsia="楷体" w:hAnsi="楷体" w:hint="eastAsia"/>
                <w:sz w:val="24"/>
              </w:rPr>
              <w:t>病例讨论</w:t>
            </w:r>
            <w:r>
              <w:rPr>
                <w:rFonts w:ascii="楷体" w:eastAsia="楷体" w:hAnsi="楷体" w:hint="eastAsia"/>
                <w:sz w:val="24"/>
              </w:rPr>
              <w:t>、</w:t>
            </w:r>
            <w:r w:rsidRPr="008E50FB">
              <w:rPr>
                <w:rFonts w:ascii="楷体" w:eastAsia="楷体" w:hAnsi="楷体" w:hint="eastAsia"/>
                <w:sz w:val="24"/>
              </w:rPr>
              <w:t>远程会诊</w:t>
            </w:r>
            <w:r>
              <w:rPr>
                <w:rFonts w:ascii="楷体" w:eastAsia="楷体" w:hAnsi="楷体" w:hint="eastAsia"/>
                <w:sz w:val="24"/>
              </w:rPr>
              <w:t>等方式</w:t>
            </w:r>
            <w:r w:rsidRPr="008E50FB">
              <w:rPr>
                <w:rFonts w:ascii="楷体" w:eastAsia="楷体" w:hAnsi="楷体" w:hint="eastAsia"/>
                <w:sz w:val="24"/>
              </w:rPr>
              <w:t>惠及</w:t>
            </w:r>
            <w:r>
              <w:rPr>
                <w:rFonts w:ascii="楷体" w:eastAsia="楷体" w:hAnsi="楷体" w:hint="eastAsia"/>
                <w:sz w:val="24"/>
              </w:rPr>
              <w:t>山区居民，</w:t>
            </w:r>
            <w:r w:rsidRPr="008E50FB">
              <w:rPr>
                <w:rFonts w:ascii="楷体" w:eastAsia="楷体" w:hAnsi="楷体" w:hint="eastAsia"/>
                <w:sz w:val="24"/>
              </w:rPr>
              <w:t>使武义县口腔医院对周边县市的辐射能力显著增强。</w:t>
            </w:r>
            <w:r w:rsidRPr="008E50FB">
              <w:rPr>
                <w:rFonts w:ascii="楷体" w:eastAsia="楷体" w:hAnsi="楷体"/>
                <w:sz w:val="24"/>
              </w:rPr>
              <w:t>2015</w:t>
            </w:r>
            <w:r w:rsidRPr="008E50FB">
              <w:rPr>
                <w:rFonts w:ascii="楷体" w:eastAsia="楷体" w:hAnsi="楷体" w:hint="eastAsia"/>
                <w:sz w:val="24"/>
              </w:rPr>
              <w:t>年</w:t>
            </w:r>
            <w:r w:rsidRPr="008E50FB">
              <w:rPr>
                <w:rFonts w:ascii="楷体" w:eastAsia="楷体" w:hAnsi="楷体"/>
                <w:sz w:val="24"/>
              </w:rPr>
              <w:t>3</w:t>
            </w:r>
            <w:r w:rsidRPr="008E50FB">
              <w:rPr>
                <w:rFonts w:ascii="楷体" w:eastAsia="楷体" w:hAnsi="楷体" w:hint="eastAsia"/>
                <w:sz w:val="24"/>
              </w:rPr>
              <w:t>月，</w:t>
            </w:r>
            <w:r w:rsidRPr="008E50FB">
              <w:rPr>
                <w:rFonts w:ascii="楷体" w:eastAsia="楷体" w:hAnsi="楷体" w:hint="eastAsia"/>
                <w:sz w:val="24"/>
              </w:rPr>
              <w:lastRenderedPageBreak/>
              <w:t>时任浙江省委副书记、省长李强同志在武义调研会面时也对申请人等的医疗下乡工作给予极大的肯定，认为</w:t>
            </w:r>
            <w:r>
              <w:rPr>
                <w:rFonts w:ascii="楷体" w:eastAsia="楷体" w:hAnsi="楷体" w:hint="eastAsia"/>
                <w:sz w:val="24"/>
              </w:rPr>
              <w:t>＂</w:t>
            </w:r>
            <w:r w:rsidRPr="008E50FB">
              <w:rPr>
                <w:rFonts w:ascii="楷体" w:eastAsia="楷体" w:hAnsi="楷体" w:hint="eastAsia"/>
                <w:sz w:val="24"/>
              </w:rPr>
              <w:t>让广大老百姓在家门口就能享受到优质医疗资源</w:t>
            </w:r>
            <w:r>
              <w:rPr>
                <w:rFonts w:ascii="楷体" w:eastAsia="楷体" w:hAnsi="楷体" w:hint="eastAsia"/>
                <w:sz w:val="24"/>
              </w:rPr>
              <w:t>＂，申请人也被评为</w:t>
            </w:r>
            <w:r w:rsidRPr="003451E3">
              <w:rPr>
                <w:rFonts w:ascii="楷体" w:eastAsia="楷体" w:hAnsi="楷体" w:hint="eastAsia"/>
                <w:color w:val="000000"/>
                <w:sz w:val="24"/>
              </w:rPr>
              <w:t>武义县</w:t>
            </w:r>
            <w:r>
              <w:rPr>
                <w:rFonts w:ascii="楷体" w:eastAsia="楷体" w:hAnsi="楷体" w:hint="eastAsia"/>
                <w:color w:val="000000"/>
                <w:sz w:val="24"/>
              </w:rPr>
              <w:t>卫生局评为</w:t>
            </w:r>
            <w:r w:rsidRPr="008E50FB">
              <w:rPr>
                <w:rFonts w:ascii="楷体" w:eastAsia="楷体" w:hAnsi="楷体" w:hint="eastAsia"/>
                <w:sz w:val="24"/>
              </w:rPr>
              <w:t>“双下沉，两提升”</w:t>
            </w:r>
            <w:r>
              <w:rPr>
                <w:rFonts w:ascii="楷体" w:eastAsia="楷体" w:hAnsi="楷体" w:hint="eastAsia"/>
                <w:sz w:val="24"/>
              </w:rPr>
              <w:t>先进个人</w:t>
            </w:r>
            <w:r w:rsidRPr="008E50FB">
              <w:rPr>
                <w:rFonts w:ascii="楷体" w:eastAsia="楷体" w:hAnsi="楷体" w:hint="eastAsia"/>
                <w:sz w:val="24"/>
              </w:rPr>
              <w:t>。</w:t>
            </w:r>
            <w:r>
              <w:rPr>
                <w:rFonts w:ascii="楷体" w:eastAsia="楷体" w:hAnsi="楷体" w:hint="eastAsia"/>
                <w:sz w:val="24"/>
              </w:rPr>
              <w:t>此外，</w:t>
            </w:r>
            <w:r w:rsidRPr="008E50FB">
              <w:rPr>
                <w:rFonts w:ascii="楷体" w:eastAsia="楷体" w:hAnsi="楷体" w:hint="eastAsia"/>
                <w:sz w:val="24"/>
              </w:rPr>
              <w:t>申请人作为口腔正畸学科带头人，</w:t>
            </w:r>
            <w:r>
              <w:rPr>
                <w:rFonts w:ascii="楷体" w:eastAsia="楷体" w:hAnsi="楷体"/>
                <w:sz w:val="24"/>
              </w:rPr>
              <w:t>2016</w:t>
            </w:r>
            <w:r>
              <w:rPr>
                <w:rFonts w:ascii="楷体" w:eastAsia="楷体" w:hAnsi="楷体" w:hint="eastAsia"/>
                <w:sz w:val="24"/>
              </w:rPr>
              <w:t>年</w:t>
            </w:r>
            <w:r w:rsidRPr="008E50FB">
              <w:rPr>
                <w:rFonts w:ascii="楷体" w:eastAsia="楷体" w:hAnsi="楷体" w:hint="eastAsia"/>
                <w:sz w:val="24"/>
              </w:rPr>
              <w:t>带领武义县口腔医院的正畸学科被评为浙江省第五批县级医学龙头学科，</w:t>
            </w:r>
            <w:r>
              <w:rPr>
                <w:rFonts w:ascii="楷体" w:eastAsia="楷体" w:hAnsi="楷体" w:hint="eastAsia"/>
                <w:sz w:val="24"/>
              </w:rPr>
              <w:t>成为</w:t>
            </w:r>
            <w:r w:rsidRPr="008E50FB">
              <w:rPr>
                <w:rFonts w:ascii="楷体" w:eastAsia="楷体" w:hAnsi="楷体" w:hint="eastAsia"/>
                <w:sz w:val="24"/>
              </w:rPr>
              <w:t>全</w:t>
            </w:r>
            <w:r>
              <w:rPr>
                <w:rFonts w:ascii="楷体" w:eastAsia="楷体" w:hAnsi="楷体" w:hint="eastAsia"/>
                <w:sz w:val="24"/>
              </w:rPr>
              <w:t>省</w:t>
            </w:r>
            <w:r w:rsidRPr="008E50FB">
              <w:rPr>
                <w:rFonts w:ascii="楷体" w:eastAsia="楷体" w:hAnsi="楷体" w:hint="eastAsia"/>
                <w:sz w:val="24"/>
              </w:rPr>
              <w:t>范围内口腔医学领域第一个</w:t>
            </w:r>
            <w:r>
              <w:rPr>
                <w:rFonts w:ascii="楷体" w:eastAsia="楷体" w:hAnsi="楷体" w:hint="eastAsia"/>
                <w:sz w:val="24"/>
              </w:rPr>
              <w:t>获此</w:t>
            </w:r>
            <w:r w:rsidRPr="008E50FB">
              <w:rPr>
                <w:rFonts w:ascii="楷体" w:eastAsia="楷体" w:hAnsi="楷体" w:hint="eastAsia"/>
                <w:sz w:val="24"/>
              </w:rPr>
              <w:t>殊荣的</w:t>
            </w:r>
            <w:r>
              <w:rPr>
                <w:rFonts w:ascii="楷体" w:eastAsia="楷体" w:hAnsi="楷体" w:hint="eastAsia"/>
                <w:sz w:val="24"/>
              </w:rPr>
              <w:t>县级医院科室</w:t>
            </w:r>
            <w:r w:rsidRPr="008E50FB">
              <w:rPr>
                <w:rFonts w:ascii="楷体" w:eastAsia="楷体" w:hAnsi="楷体" w:hint="eastAsia"/>
                <w:sz w:val="24"/>
              </w:rPr>
              <w:t>。</w:t>
            </w:r>
          </w:p>
          <w:p w:rsidR="00682D03" w:rsidRDefault="00682D03">
            <w:pPr>
              <w:jc w:val="left"/>
              <w:rPr>
                <w:rFonts w:eastAsia="方正书宋简体"/>
              </w:rPr>
            </w:pPr>
          </w:p>
          <w:p w:rsidR="00682D03" w:rsidRDefault="00682D03">
            <w:pPr>
              <w:jc w:val="left"/>
              <w:rPr>
                <w:rFonts w:eastAsia="方正书宋简体"/>
              </w:rPr>
            </w:pPr>
          </w:p>
          <w:p w:rsidR="00682D03" w:rsidRDefault="00682D03">
            <w:pPr>
              <w:jc w:val="left"/>
              <w:rPr>
                <w:rFonts w:eastAsia="方正书宋简体"/>
              </w:rPr>
            </w:pPr>
          </w:p>
          <w:p w:rsidR="00682D03" w:rsidRDefault="00682D03">
            <w:pPr>
              <w:jc w:val="left"/>
              <w:rPr>
                <w:rFonts w:eastAsia="方正书宋简体"/>
              </w:rPr>
            </w:pPr>
          </w:p>
          <w:p w:rsidR="00682D03" w:rsidRDefault="00682D03">
            <w:pPr>
              <w:jc w:val="left"/>
              <w:rPr>
                <w:rFonts w:eastAsia="方正书宋简体"/>
              </w:rPr>
            </w:pPr>
          </w:p>
          <w:p w:rsidR="00682D03" w:rsidRDefault="00682D03">
            <w:pPr>
              <w:jc w:val="left"/>
              <w:rPr>
                <w:rFonts w:eastAsia="方正书宋简体"/>
              </w:rPr>
            </w:pPr>
          </w:p>
          <w:p w:rsidR="00682D03" w:rsidRDefault="00682D03">
            <w:pPr>
              <w:jc w:val="left"/>
              <w:rPr>
                <w:rFonts w:eastAsia="方正书宋简体"/>
              </w:rPr>
            </w:pPr>
          </w:p>
          <w:p w:rsidR="00682D03" w:rsidRDefault="00682D03">
            <w:pPr>
              <w:jc w:val="left"/>
              <w:rPr>
                <w:rFonts w:eastAsia="方正书宋简体"/>
              </w:rPr>
            </w:pPr>
          </w:p>
        </w:tc>
      </w:tr>
    </w:tbl>
    <w:p w:rsidR="00682D03" w:rsidRDefault="00682D03">
      <w:pPr>
        <w:spacing w:line="400" w:lineRule="exact"/>
        <w:jc w:val="left"/>
        <w:rPr>
          <w:rFonts w:eastAsia="黑体"/>
          <w:sz w:val="24"/>
          <w:szCs w:val="24"/>
        </w:rPr>
      </w:pPr>
    </w:p>
    <w:tbl>
      <w:tblPr>
        <w:tblpPr w:leftFromText="180" w:rightFromText="180" w:vertAnchor="page" w:horzAnchor="margin" w:tblpXSpec="center" w:tblpY="3503"/>
        <w:tblW w:w="89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970"/>
      </w:tblGrid>
      <w:tr w:rsidR="00682D03">
        <w:trPr>
          <w:trHeight w:val="11621"/>
        </w:trPr>
        <w:tc>
          <w:tcPr>
            <w:tcW w:w="8970" w:type="dxa"/>
            <w:tcBorders>
              <w:top w:val="single" w:sz="8" w:space="0" w:color="auto"/>
              <w:bottom w:val="single" w:sz="8" w:space="0" w:color="auto"/>
            </w:tcBorders>
          </w:tcPr>
          <w:p w:rsidR="00682D03" w:rsidRDefault="00682D03">
            <w:pPr>
              <w:jc w:val="left"/>
              <w:rPr>
                <w:rFonts w:eastAsia="方正书宋简体"/>
              </w:rPr>
            </w:pPr>
          </w:p>
          <w:p w:rsidR="00682D03" w:rsidRPr="009F1CFD" w:rsidRDefault="00682D03" w:rsidP="009B7CFA">
            <w:pPr>
              <w:spacing w:line="360" w:lineRule="auto"/>
              <w:ind w:firstLineChars="200" w:firstLine="480"/>
              <w:jc w:val="left"/>
              <w:rPr>
                <w:rFonts w:ascii="楷体" w:eastAsia="楷体" w:hAnsi="楷体"/>
                <w:sz w:val="24"/>
              </w:rPr>
            </w:pPr>
            <w:r w:rsidRPr="009F1CFD">
              <w:rPr>
                <w:rFonts w:ascii="楷体" w:eastAsia="楷体" w:hAnsi="楷体" w:hint="eastAsia"/>
                <w:sz w:val="24"/>
              </w:rPr>
              <w:t>申请人将围绕口腔医学领域特别是口腔正畸学科的关键科学问题和临床难题，运用分子生物学、生物力学、颌面外科学等多学科技术手段，进一步研究颞下颌关节病相关病理机制与治疗学</w:t>
            </w:r>
            <w:r>
              <w:rPr>
                <w:rFonts w:ascii="楷体" w:eastAsia="楷体" w:hAnsi="楷体" w:hint="eastAsia"/>
                <w:sz w:val="24"/>
              </w:rPr>
              <w:t>，并将其应用于提升临床技能。主要开展的临床与科研工作包括：一、</w:t>
            </w:r>
            <w:r w:rsidRPr="009F1CFD">
              <w:rPr>
                <w:rFonts w:ascii="楷体" w:eastAsia="楷体" w:hAnsi="楷体" w:hint="eastAsia"/>
                <w:sz w:val="24"/>
              </w:rPr>
              <w:t>积极申请国家自然科学基金等科研课题，力争在基础研究与临床诊疗技能上取得突出进展；</w:t>
            </w:r>
            <w:r>
              <w:rPr>
                <w:rFonts w:ascii="楷体" w:eastAsia="楷体" w:hAnsi="楷体" w:hint="eastAsia"/>
                <w:sz w:val="24"/>
              </w:rPr>
              <w:t>二、</w:t>
            </w:r>
            <w:r w:rsidRPr="009F1CFD">
              <w:rPr>
                <w:rFonts w:ascii="楷体" w:eastAsia="楷体" w:hAnsi="楷体" w:hint="eastAsia"/>
                <w:sz w:val="24"/>
              </w:rPr>
              <w:t>通过指导进修生、为基层医院提供技术指导等方</w:t>
            </w:r>
            <w:r>
              <w:rPr>
                <w:rFonts w:ascii="楷体" w:eastAsia="楷体" w:hAnsi="楷体" w:hint="eastAsia"/>
                <w:sz w:val="24"/>
              </w:rPr>
              <w:t>式，服务社会。同时，积极参与学科和基地建设，做好带教实习等工作；三、加强国际合作，邀请哈佛大学医学院的临床和科研相关的专家来我院讲课指导，做好院际交流，加深进一步合作。</w:t>
            </w:r>
          </w:p>
          <w:p w:rsidR="00682D03" w:rsidRPr="009F1CFD" w:rsidRDefault="00682D03" w:rsidP="009B7CFA">
            <w:pPr>
              <w:spacing w:line="360" w:lineRule="auto"/>
              <w:ind w:firstLineChars="200" w:firstLine="480"/>
              <w:jc w:val="left"/>
              <w:rPr>
                <w:rFonts w:ascii="楷体" w:eastAsia="楷体" w:hAnsi="楷体"/>
                <w:sz w:val="24"/>
              </w:rPr>
            </w:pPr>
            <w:r w:rsidRPr="009F1CFD">
              <w:rPr>
                <w:rFonts w:ascii="楷体" w:eastAsia="楷体" w:hAnsi="楷体" w:hint="eastAsia"/>
                <w:sz w:val="24"/>
              </w:rPr>
              <w:t>通过省</w:t>
            </w:r>
            <w:r w:rsidRPr="009F1CFD">
              <w:rPr>
                <w:rFonts w:ascii="楷体" w:eastAsia="楷体" w:hAnsi="楷体"/>
                <w:sz w:val="24"/>
              </w:rPr>
              <w:t>151</w:t>
            </w:r>
            <w:r w:rsidRPr="009F1CFD">
              <w:rPr>
                <w:rFonts w:ascii="楷体" w:eastAsia="楷体" w:hAnsi="楷体" w:hint="eastAsia"/>
                <w:sz w:val="24"/>
              </w:rPr>
              <w:t>人才工程培养，力争成为国内具有一定知名度的青年临床医疗工作者，三年内争取主持或参与国家、省部级及其他科研项目</w:t>
            </w:r>
            <w:r w:rsidRPr="009F1CFD">
              <w:rPr>
                <w:rFonts w:ascii="楷体" w:eastAsia="楷体" w:hAnsi="楷体"/>
                <w:sz w:val="24"/>
              </w:rPr>
              <w:t>1</w:t>
            </w:r>
            <w:r w:rsidRPr="009F1CFD">
              <w:rPr>
                <w:rFonts w:ascii="楷体" w:eastAsia="楷体" w:hAnsi="楷体" w:hint="eastAsia"/>
                <w:sz w:val="24"/>
              </w:rPr>
              <w:t>项以上；在本专业领域高水平期刊发表</w:t>
            </w:r>
            <w:r w:rsidRPr="009F1CFD">
              <w:rPr>
                <w:rFonts w:ascii="楷体" w:eastAsia="楷体" w:hAnsi="楷体"/>
                <w:sz w:val="24"/>
              </w:rPr>
              <w:t>SCI</w:t>
            </w:r>
            <w:r w:rsidRPr="009F1CFD">
              <w:rPr>
                <w:rFonts w:ascii="楷体" w:eastAsia="楷体" w:hAnsi="楷体" w:hint="eastAsia"/>
                <w:sz w:val="24"/>
              </w:rPr>
              <w:t>论文</w:t>
            </w:r>
            <w:r w:rsidRPr="009F1CFD">
              <w:rPr>
                <w:rFonts w:ascii="楷体" w:eastAsia="楷体" w:hAnsi="楷体"/>
                <w:sz w:val="24"/>
              </w:rPr>
              <w:t>2</w:t>
            </w:r>
            <w:r w:rsidRPr="009F1CFD">
              <w:rPr>
                <w:rFonts w:ascii="楷体" w:eastAsia="楷体" w:hAnsi="楷体" w:hint="eastAsia"/>
                <w:sz w:val="24"/>
              </w:rPr>
              <w:t>篇；参加国内外学术会议</w:t>
            </w:r>
            <w:r w:rsidRPr="009F1CFD">
              <w:rPr>
                <w:rFonts w:ascii="楷体" w:eastAsia="楷体" w:hAnsi="楷体"/>
                <w:sz w:val="24"/>
              </w:rPr>
              <w:t>1</w:t>
            </w:r>
            <w:r>
              <w:rPr>
                <w:rFonts w:ascii="楷体" w:eastAsia="楷体" w:hAnsi="楷体" w:hint="eastAsia"/>
                <w:sz w:val="24"/>
              </w:rPr>
              <w:t>次以上；继续坚持服务基层、服务群众，积极引入国际先进治疗理念开展临床实践，保证年均门诊量</w:t>
            </w:r>
            <w:r>
              <w:rPr>
                <w:rFonts w:ascii="楷体" w:eastAsia="楷体" w:hAnsi="楷体"/>
                <w:sz w:val="24"/>
              </w:rPr>
              <w:t>5000</w:t>
            </w:r>
            <w:r>
              <w:rPr>
                <w:rFonts w:ascii="楷体" w:eastAsia="楷体" w:hAnsi="楷体" w:hint="eastAsia"/>
                <w:sz w:val="24"/>
              </w:rPr>
              <w:t>人次；积极投身学科与学术队伍建设，力争将我校口腔正畸学科建设成为国家临床重点专科</w:t>
            </w:r>
            <w:r w:rsidRPr="009F1CFD">
              <w:rPr>
                <w:rFonts w:ascii="楷体" w:eastAsia="楷体" w:hAnsi="楷体" w:hint="eastAsia"/>
                <w:sz w:val="24"/>
              </w:rPr>
              <w:t>。</w:t>
            </w:r>
          </w:p>
          <w:p w:rsidR="00682D03" w:rsidRDefault="00682D03">
            <w:pPr>
              <w:jc w:val="left"/>
              <w:rPr>
                <w:rFonts w:eastAsia="方正书宋简体"/>
              </w:rPr>
            </w:pPr>
          </w:p>
        </w:tc>
      </w:tr>
    </w:tbl>
    <w:p w:rsidR="00682D03" w:rsidRDefault="00682D03">
      <w:pPr>
        <w:spacing w:line="400" w:lineRule="exact"/>
        <w:rPr>
          <w:rFonts w:eastAsia="黑体"/>
          <w:sz w:val="24"/>
          <w:szCs w:val="24"/>
        </w:rPr>
      </w:pPr>
      <w:r>
        <w:rPr>
          <w:rFonts w:eastAsia="黑体" w:cs="黑体" w:hint="eastAsia"/>
          <w:sz w:val="24"/>
          <w:szCs w:val="24"/>
        </w:rPr>
        <w:t>十、</w:t>
      </w:r>
      <w:r>
        <w:rPr>
          <w:rFonts w:eastAsia="黑体"/>
          <w:sz w:val="24"/>
          <w:szCs w:val="24"/>
        </w:rPr>
        <w:t>5</w:t>
      </w:r>
      <w:r>
        <w:rPr>
          <w:rFonts w:eastAsia="黑体" w:cs="黑体" w:hint="eastAsia"/>
          <w:sz w:val="24"/>
          <w:szCs w:val="24"/>
        </w:rPr>
        <w:t>年培养期内个人计划与预期目标</w:t>
      </w:r>
    </w:p>
    <w:p w:rsidR="00682D03" w:rsidRDefault="00682D03" w:rsidP="009B7CFA">
      <w:pPr>
        <w:spacing w:line="400" w:lineRule="exact"/>
        <w:ind w:leftChars="228" w:left="719" w:hangingChars="100" w:hanging="240"/>
        <w:rPr>
          <w:rFonts w:ascii="仿宋_GB2312" w:eastAsia="仿宋_GB2312"/>
          <w:sz w:val="24"/>
          <w:szCs w:val="24"/>
        </w:rPr>
      </w:pPr>
      <w:r>
        <w:rPr>
          <w:rFonts w:ascii="仿宋_GB2312" w:eastAsia="仿宋_GB2312" w:cs="仿宋_GB2312" w:hint="eastAsia"/>
          <w:sz w:val="24"/>
          <w:szCs w:val="24"/>
        </w:rPr>
        <w:t>（包括拟开展重要科学技术研究、项目计划安排、实施进度、阶段性成果和经济社会效益以及人才培养工程预期目标，限</w:t>
      </w:r>
      <w:r>
        <w:rPr>
          <w:rFonts w:ascii="仿宋_GB2312" w:eastAsia="仿宋_GB2312" w:cs="仿宋_GB2312"/>
          <w:sz w:val="24"/>
          <w:szCs w:val="24"/>
        </w:rPr>
        <w:t>1000</w:t>
      </w:r>
      <w:r>
        <w:rPr>
          <w:rFonts w:ascii="仿宋_GB2312" w:eastAsia="仿宋_GB2312" w:cs="仿宋_GB2312" w:hint="eastAsia"/>
          <w:sz w:val="24"/>
          <w:szCs w:val="24"/>
        </w:rPr>
        <w:t>字）</w:t>
      </w:r>
    </w:p>
    <w:p w:rsidR="00682D03" w:rsidRDefault="00682D03">
      <w:pPr>
        <w:spacing w:line="400" w:lineRule="exact"/>
        <w:jc w:val="left"/>
        <w:rPr>
          <w:rFonts w:eastAsia="黑体"/>
          <w:sz w:val="24"/>
          <w:szCs w:val="24"/>
        </w:rPr>
      </w:pPr>
    </w:p>
    <w:p w:rsidR="00682D03" w:rsidRDefault="00682D03">
      <w:pPr>
        <w:spacing w:line="400" w:lineRule="exact"/>
        <w:jc w:val="left"/>
        <w:rPr>
          <w:rFonts w:eastAsia="黑体"/>
          <w:sz w:val="24"/>
          <w:szCs w:val="24"/>
        </w:rPr>
      </w:pPr>
    </w:p>
    <w:p w:rsidR="00682D03" w:rsidRDefault="00682D03">
      <w:pPr>
        <w:spacing w:line="400" w:lineRule="exact"/>
        <w:jc w:val="left"/>
        <w:rPr>
          <w:rFonts w:eastAsia="黑体"/>
          <w:sz w:val="24"/>
          <w:szCs w:val="24"/>
        </w:rPr>
      </w:pPr>
      <w:r>
        <w:rPr>
          <w:rFonts w:eastAsia="黑体" w:cs="黑体" w:hint="eastAsia"/>
          <w:sz w:val="24"/>
          <w:szCs w:val="24"/>
        </w:rPr>
        <w:lastRenderedPageBreak/>
        <w:t>十一、申报人材料真实性申明</w:t>
      </w:r>
    </w:p>
    <w:tbl>
      <w:tblPr>
        <w:tblW w:w="86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0"/>
      </w:tblGrid>
      <w:tr w:rsidR="00682D03">
        <w:trPr>
          <w:trHeight w:val="3838"/>
        </w:trPr>
        <w:tc>
          <w:tcPr>
            <w:tcW w:w="8680" w:type="dxa"/>
          </w:tcPr>
          <w:p w:rsidR="00682D03" w:rsidRDefault="00682D03">
            <w:pPr>
              <w:spacing w:line="400" w:lineRule="exact"/>
              <w:jc w:val="left"/>
              <w:rPr>
                <w:kern w:val="0"/>
                <w:sz w:val="24"/>
                <w:szCs w:val="24"/>
              </w:rPr>
            </w:pPr>
          </w:p>
          <w:p w:rsidR="00682D03" w:rsidRDefault="00682D03">
            <w:pPr>
              <w:spacing w:line="400" w:lineRule="exact"/>
              <w:ind w:firstLine="480"/>
              <w:jc w:val="left"/>
              <w:rPr>
                <w:kern w:val="0"/>
                <w:sz w:val="24"/>
                <w:szCs w:val="24"/>
              </w:rPr>
            </w:pPr>
            <w:r>
              <w:rPr>
                <w:rFonts w:cs="宋体" w:hint="eastAsia"/>
                <w:kern w:val="0"/>
                <w:sz w:val="24"/>
                <w:szCs w:val="24"/>
              </w:rPr>
              <w:t>我保证以上内容填报属实，如有不实之处，愿承担一切责任。</w:t>
            </w:r>
          </w:p>
          <w:p w:rsidR="00682D03" w:rsidRDefault="00682D03">
            <w:pPr>
              <w:spacing w:line="400" w:lineRule="exact"/>
              <w:ind w:firstLine="480"/>
              <w:jc w:val="left"/>
              <w:rPr>
                <w:kern w:val="0"/>
                <w:sz w:val="24"/>
                <w:szCs w:val="24"/>
              </w:rPr>
            </w:pPr>
          </w:p>
          <w:p w:rsidR="00682D03" w:rsidRDefault="00682D03">
            <w:pPr>
              <w:spacing w:line="400" w:lineRule="exact"/>
              <w:ind w:firstLine="480"/>
              <w:jc w:val="left"/>
              <w:rPr>
                <w:kern w:val="0"/>
                <w:sz w:val="24"/>
                <w:szCs w:val="24"/>
              </w:rPr>
            </w:pPr>
          </w:p>
          <w:p w:rsidR="00682D03" w:rsidRDefault="00682D03">
            <w:pPr>
              <w:spacing w:line="400" w:lineRule="exact"/>
              <w:ind w:firstLine="480"/>
              <w:jc w:val="left"/>
              <w:rPr>
                <w:kern w:val="0"/>
                <w:sz w:val="24"/>
                <w:szCs w:val="24"/>
              </w:rPr>
            </w:pPr>
            <w:r>
              <w:rPr>
                <w:kern w:val="0"/>
                <w:sz w:val="24"/>
                <w:szCs w:val="24"/>
              </w:rPr>
              <w:t xml:space="preserve"> </w:t>
            </w:r>
          </w:p>
          <w:p w:rsidR="00682D03" w:rsidRDefault="00682D03">
            <w:pPr>
              <w:spacing w:line="400" w:lineRule="exact"/>
              <w:ind w:firstLine="480"/>
              <w:jc w:val="left"/>
              <w:rPr>
                <w:kern w:val="0"/>
                <w:sz w:val="24"/>
                <w:szCs w:val="24"/>
              </w:rPr>
            </w:pPr>
          </w:p>
          <w:p w:rsidR="00682D03" w:rsidRDefault="00682D03">
            <w:pPr>
              <w:spacing w:line="400" w:lineRule="exact"/>
              <w:ind w:firstLine="480"/>
              <w:jc w:val="left"/>
              <w:rPr>
                <w:kern w:val="0"/>
                <w:sz w:val="24"/>
                <w:szCs w:val="24"/>
              </w:rPr>
            </w:pPr>
          </w:p>
          <w:p w:rsidR="00682D03" w:rsidRDefault="00682D03">
            <w:pPr>
              <w:spacing w:line="400" w:lineRule="exact"/>
              <w:jc w:val="left"/>
              <w:rPr>
                <w:rFonts w:eastAsia="黑体"/>
                <w:kern w:val="0"/>
                <w:sz w:val="24"/>
                <w:szCs w:val="24"/>
              </w:rPr>
            </w:pPr>
            <w:r>
              <w:rPr>
                <w:rFonts w:eastAsia="黑体"/>
                <w:kern w:val="0"/>
                <w:sz w:val="24"/>
                <w:szCs w:val="24"/>
              </w:rPr>
              <w:t xml:space="preserve">                                             </w:t>
            </w:r>
            <w:r>
              <w:rPr>
                <w:rFonts w:ascii="宋体" w:hAnsi="宋体" w:cs="宋体" w:hint="eastAsia"/>
                <w:kern w:val="0"/>
                <w:sz w:val="20"/>
                <w:szCs w:val="20"/>
              </w:rPr>
              <w:t>申请人（签名）</w:t>
            </w:r>
          </w:p>
          <w:p w:rsidR="00682D03" w:rsidRDefault="00682D03" w:rsidP="009B7CFA">
            <w:pPr>
              <w:spacing w:line="400" w:lineRule="exact"/>
              <w:ind w:firstLineChars="3250" w:firstLine="6500"/>
              <w:jc w:val="left"/>
              <w:rPr>
                <w:rFonts w:eastAsia="黑体"/>
                <w:kern w:val="0"/>
                <w:sz w:val="24"/>
                <w:szCs w:val="24"/>
              </w:rPr>
            </w:pPr>
            <w:r>
              <w:rPr>
                <w:rFonts w:ascii="宋体" w:hAnsi="宋体" w:cs="宋体" w:hint="eastAsia"/>
                <w:kern w:val="0"/>
                <w:sz w:val="20"/>
                <w:szCs w:val="20"/>
              </w:rPr>
              <w:t>年</w:t>
            </w:r>
            <w:r>
              <w:rPr>
                <w:rFonts w:ascii="宋体" w:hAnsi="宋体" w:cs="宋体"/>
                <w:kern w:val="0"/>
                <w:sz w:val="20"/>
                <w:szCs w:val="20"/>
              </w:rPr>
              <w:t xml:space="preserve">   </w:t>
            </w:r>
            <w:r>
              <w:rPr>
                <w:rFonts w:ascii="宋体" w:hAnsi="宋体" w:cs="宋体" w:hint="eastAsia"/>
                <w:kern w:val="0"/>
                <w:sz w:val="20"/>
                <w:szCs w:val="20"/>
              </w:rPr>
              <w:t>月</w:t>
            </w:r>
            <w:r>
              <w:rPr>
                <w:rFonts w:ascii="宋体" w:hAnsi="宋体" w:cs="宋体"/>
                <w:kern w:val="0"/>
                <w:sz w:val="20"/>
                <w:szCs w:val="20"/>
              </w:rPr>
              <w:t xml:space="preserve">   </w:t>
            </w:r>
            <w:r>
              <w:rPr>
                <w:rFonts w:ascii="宋体" w:hAnsi="宋体" w:cs="宋体" w:hint="eastAsia"/>
                <w:kern w:val="0"/>
                <w:sz w:val="20"/>
                <w:szCs w:val="20"/>
              </w:rPr>
              <w:t>日</w:t>
            </w:r>
          </w:p>
        </w:tc>
      </w:tr>
    </w:tbl>
    <w:p w:rsidR="00682D03" w:rsidRDefault="00682D03">
      <w:pPr>
        <w:spacing w:line="400" w:lineRule="exact"/>
        <w:jc w:val="left"/>
        <w:rPr>
          <w:rFonts w:eastAsia="黑体"/>
          <w:sz w:val="24"/>
          <w:szCs w:val="24"/>
        </w:rPr>
      </w:pPr>
    </w:p>
    <w:p w:rsidR="00682D03" w:rsidRDefault="00682D03">
      <w:pPr>
        <w:spacing w:line="400" w:lineRule="exact"/>
        <w:jc w:val="left"/>
        <w:rPr>
          <w:rFonts w:eastAsia="黑体"/>
          <w:sz w:val="24"/>
          <w:szCs w:val="24"/>
        </w:rPr>
      </w:pPr>
      <w:r>
        <w:rPr>
          <w:rFonts w:eastAsia="黑体" w:cs="黑体" w:hint="eastAsia"/>
          <w:sz w:val="24"/>
          <w:szCs w:val="24"/>
        </w:rPr>
        <w:t>十二、用人单位具体培养目标计划</w:t>
      </w:r>
    </w:p>
    <w:tbl>
      <w:tblPr>
        <w:tblW w:w="89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901"/>
        <w:gridCol w:w="7076"/>
      </w:tblGrid>
      <w:tr w:rsidR="00682D03">
        <w:trPr>
          <w:trHeight w:val="1359"/>
          <w:jc w:val="center"/>
        </w:trPr>
        <w:tc>
          <w:tcPr>
            <w:tcW w:w="1901" w:type="dxa"/>
            <w:tcBorders>
              <w:top w:val="single" w:sz="8" w:space="0" w:color="auto"/>
            </w:tcBorders>
            <w:vAlign w:val="center"/>
          </w:tcPr>
          <w:p w:rsidR="00682D03" w:rsidRDefault="00682D03">
            <w:pPr>
              <w:widowControl/>
              <w:spacing w:line="400" w:lineRule="exact"/>
              <w:jc w:val="center"/>
              <w:rPr>
                <w:rFonts w:eastAsia="方正书宋简体"/>
              </w:rPr>
            </w:pPr>
            <w:r>
              <w:rPr>
                <w:rFonts w:eastAsia="方正书宋简体" w:cs="方正书宋简体" w:hint="eastAsia"/>
              </w:rPr>
              <w:t>推荐人选</w:t>
            </w:r>
          </w:p>
          <w:p w:rsidR="00682D03" w:rsidRDefault="00682D03">
            <w:pPr>
              <w:widowControl/>
              <w:spacing w:line="400" w:lineRule="exact"/>
              <w:jc w:val="center"/>
              <w:rPr>
                <w:rFonts w:eastAsia="方正书宋简体"/>
              </w:rPr>
            </w:pPr>
            <w:r>
              <w:rPr>
                <w:rFonts w:eastAsia="方正书宋简体" w:cs="方正书宋简体" w:hint="eastAsia"/>
              </w:rPr>
              <w:t>具体培养目标</w:t>
            </w:r>
          </w:p>
        </w:tc>
        <w:tc>
          <w:tcPr>
            <w:tcW w:w="7076" w:type="dxa"/>
            <w:tcBorders>
              <w:top w:val="single" w:sz="8" w:space="0" w:color="auto"/>
            </w:tcBorders>
            <w:vAlign w:val="center"/>
          </w:tcPr>
          <w:p w:rsidR="00682D03" w:rsidRDefault="00682D03">
            <w:pPr>
              <w:widowControl/>
              <w:jc w:val="center"/>
              <w:rPr>
                <w:rFonts w:eastAsia="方正书宋简体"/>
              </w:rPr>
            </w:pPr>
          </w:p>
        </w:tc>
      </w:tr>
      <w:tr w:rsidR="00682D03">
        <w:trPr>
          <w:trHeight w:val="7283"/>
          <w:jc w:val="center"/>
        </w:trPr>
        <w:tc>
          <w:tcPr>
            <w:tcW w:w="1901" w:type="dxa"/>
            <w:tcBorders>
              <w:bottom w:val="single" w:sz="8" w:space="0" w:color="auto"/>
            </w:tcBorders>
            <w:vAlign w:val="center"/>
          </w:tcPr>
          <w:p w:rsidR="00682D03" w:rsidRDefault="00682D03">
            <w:pPr>
              <w:widowControl/>
              <w:spacing w:line="400" w:lineRule="exact"/>
              <w:jc w:val="center"/>
              <w:rPr>
                <w:rFonts w:eastAsia="方正书宋简体"/>
              </w:rPr>
            </w:pPr>
            <w:r>
              <w:rPr>
                <w:rFonts w:eastAsia="方正书宋简体" w:cs="方正书宋简体" w:hint="eastAsia"/>
              </w:rPr>
              <w:t>推荐人选</w:t>
            </w:r>
          </w:p>
          <w:p w:rsidR="00682D03" w:rsidRDefault="00682D03">
            <w:pPr>
              <w:widowControl/>
              <w:spacing w:line="400" w:lineRule="exact"/>
              <w:jc w:val="center"/>
              <w:rPr>
                <w:rFonts w:eastAsia="方正书宋简体"/>
              </w:rPr>
            </w:pPr>
            <w:r>
              <w:rPr>
                <w:rFonts w:eastAsia="方正书宋简体" w:cs="方正书宋简体" w:hint="eastAsia"/>
              </w:rPr>
              <w:t>培养计划举措</w:t>
            </w:r>
          </w:p>
          <w:p w:rsidR="00682D03" w:rsidRDefault="00682D03">
            <w:pPr>
              <w:widowControl/>
              <w:spacing w:line="400" w:lineRule="exact"/>
              <w:jc w:val="center"/>
              <w:rPr>
                <w:rFonts w:eastAsia="方正书宋简体"/>
                <w:highlight w:val="yellow"/>
              </w:rPr>
            </w:pPr>
          </w:p>
        </w:tc>
        <w:tc>
          <w:tcPr>
            <w:tcW w:w="7076" w:type="dxa"/>
            <w:tcBorders>
              <w:bottom w:val="single" w:sz="8" w:space="0" w:color="auto"/>
            </w:tcBorders>
          </w:tcPr>
          <w:p w:rsidR="00682D03" w:rsidRDefault="00682D03">
            <w:pPr>
              <w:spacing w:line="400" w:lineRule="exact"/>
              <w:rPr>
                <w:rFonts w:eastAsia="方正书宋简体"/>
              </w:rPr>
            </w:pPr>
            <w:r>
              <w:rPr>
                <w:rFonts w:eastAsia="方正书宋简体" w:cs="方正书宋简体" w:hint="eastAsia"/>
              </w:rPr>
              <w:t>具体计划举措：</w:t>
            </w:r>
          </w:p>
          <w:p w:rsidR="00682D03" w:rsidRDefault="00682D03">
            <w:pPr>
              <w:spacing w:line="400" w:lineRule="exact"/>
              <w:rPr>
                <w:rFonts w:eastAsia="方正书宋简体"/>
              </w:rPr>
            </w:pPr>
            <w:r>
              <w:rPr>
                <w:rFonts w:eastAsia="方正书宋简体"/>
              </w:rPr>
              <w:t>1.</w:t>
            </w:r>
          </w:p>
          <w:p w:rsidR="00682D03" w:rsidRDefault="00682D03">
            <w:pPr>
              <w:spacing w:line="400" w:lineRule="exact"/>
              <w:rPr>
                <w:rFonts w:eastAsia="方正书宋简体"/>
              </w:rPr>
            </w:pPr>
            <w:r>
              <w:rPr>
                <w:rFonts w:eastAsia="方正书宋简体"/>
              </w:rPr>
              <w:t>2.</w:t>
            </w:r>
          </w:p>
          <w:p w:rsidR="00682D03" w:rsidRDefault="00682D03">
            <w:pPr>
              <w:spacing w:line="400" w:lineRule="exact"/>
              <w:rPr>
                <w:rFonts w:eastAsia="方正书宋简体"/>
              </w:rPr>
            </w:pPr>
            <w:r>
              <w:rPr>
                <w:rFonts w:eastAsia="方正书宋简体"/>
              </w:rPr>
              <w:t>3.</w:t>
            </w:r>
          </w:p>
          <w:p w:rsidR="00682D03" w:rsidRDefault="00682D03">
            <w:pPr>
              <w:spacing w:line="400" w:lineRule="exact"/>
              <w:rPr>
                <w:rFonts w:eastAsia="方正书宋简体"/>
              </w:rPr>
            </w:pPr>
            <w:r>
              <w:rPr>
                <w:rFonts w:eastAsia="方正书宋简体"/>
              </w:rPr>
              <w:t>4.</w:t>
            </w:r>
          </w:p>
          <w:p w:rsidR="00682D03" w:rsidRDefault="00682D03">
            <w:pPr>
              <w:spacing w:line="400" w:lineRule="exact"/>
              <w:rPr>
                <w:rFonts w:eastAsia="方正书宋简体"/>
              </w:rPr>
            </w:pPr>
            <w:r>
              <w:rPr>
                <w:rFonts w:eastAsia="方正书宋简体"/>
              </w:rPr>
              <w:t>5.</w:t>
            </w:r>
          </w:p>
          <w:p w:rsidR="00682D03" w:rsidRDefault="00682D03">
            <w:pPr>
              <w:spacing w:line="400" w:lineRule="exact"/>
              <w:rPr>
                <w:rFonts w:eastAsia="方正书宋简体"/>
              </w:rPr>
            </w:pPr>
            <w:r>
              <w:rPr>
                <w:rFonts w:eastAsia="方正书宋简体"/>
              </w:rPr>
              <w:t>6.</w:t>
            </w:r>
          </w:p>
        </w:tc>
      </w:tr>
    </w:tbl>
    <w:p w:rsidR="00682D03" w:rsidRDefault="00682D03">
      <w:pPr>
        <w:spacing w:line="400" w:lineRule="exact"/>
        <w:jc w:val="left"/>
        <w:rPr>
          <w:rFonts w:eastAsia="黑体"/>
          <w:sz w:val="24"/>
          <w:szCs w:val="24"/>
        </w:rPr>
      </w:pPr>
    </w:p>
    <w:p w:rsidR="00682D03" w:rsidRDefault="00682D03">
      <w:pPr>
        <w:spacing w:line="400" w:lineRule="exact"/>
        <w:jc w:val="left"/>
        <w:rPr>
          <w:rFonts w:eastAsia="黑体"/>
          <w:sz w:val="24"/>
          <w:szCs w:val="24"/>
        </w:rPr>
      </w:pPr>
      <w:r>
        <w:rPr>
          <w:rFonts w:eastAsia="黑体" w:cs="黑体" w:hint="eastAsia"/>
          <w:sz w:val="24"/>
          <w:szCs w:val="24"/>
        </w:rPr>
        <w:t>十三、公示情况及所在单位意见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21"/>
        <w:gridCol w:w="8024"/>
      </w:tblGrid>
      <w:tr w:rsidR="00682D03">
        <w:trPr>
          <w:trHeight w:val="2062"/>
          <w:jc w:val="center"/>
        </w:trPr>
        <w:tc>
          <w:tcPr>
            <w:tcW w:w="821" w:type="dxa"/>
            <w:vMerge w:val="restart"/>
            <w:tcBorders>
              <w:top w:val="single" w:sz="8" w:space="0" w:color="auto"/>
            </w:tcBorders>
            <w:vAlign w:val="center"/>
          </w:tcPr>
          <w:p w:rsidR="00682D03" w:rsidRDefault="00682D03">
            <w:pPr>
              <w:jc w:val="center"/>
              <w:rPr>
                <w:rFonts w:eastAsia="方正书宋简体"/>
              </w:rPr>
            </w:pPr>
            <w:r>
              <w:rPr>
                <w:rFonts w:eastAsia="方正书宋简体" w:cs="方正书宋简体" w:hint="eastAsia"/>
              </w:rPr>
              <w:t>所</w:t>
            </w:r>
          </w:p>
          <w:p w:rsidR="00682D03" w:rsidRDefault="00682D03">
            <w:pPr>
              <w:jc w:val="center"/>
              <w:rPr>
                <w:rFonts w:eastAsia="方正书宋简体"/>
              </w:rPr>
            </w:pPr>
            <w:r>
              <w:rPr>
                <w:rFonts w:eastAsia="方正书宋简体" w:cs="方正书宋简体" w:hint="eastAsia"/>
              </w:rPr>
              <w:t>在</w:t>
            </w:r>
          </w:p>
          <w:p w:rsidR="00682D03" w:rsidRDefault="00682D03">
            <w:pPr>
              <w:jc w:val="center"/>
              <w:rPr>
                <w:rFonts w:eastAsia="方正书宋简体"/>
              </w:rPr>
            </w:pPr>
            <w:r>
              <w:rPr>
                <w:rFonts w:eastAsia="方正书宋简体" w:cs="方正书宋简体" w:hint="eastAsia"/>
              </w:rPr>
              <w:t>单</w:t>
            </w:r>
          </w:p>
          <w:p w:rsidR="00682D03" w:rsidRDefault="00682D03">
            <w:pPr>
              <w:jc w:val="center"/>
              <w:rPr>
                <w:rFonts w:eastAsia="方正书宋简体"/>
              </w:rPr>
            </w:pPr>
            <w:r>
              <w:rPr>
                <w:rFonts w:eastAsia="方正书宋简体" w:cs="方正书宋简体" w:hint="eastAsia"/>
              </w:rPr>
              <w:t>位</w:t>
            </w:r>
          </w:p>
          <w:p w:rsidR="00682D03" w:rsidRDefault="00682D03">
            <w:pPr>
              <w:jc w:val="center"/>
              <w:rPr>
                <w:rFonts w:eastAsia="方正书宋简体"/>
              </w:rPr>
            </w:pPr>
            <w:r>
              <w:rPr>
                <w:rFonts w:eastAsia="方正书宋简体" w:cs="方正书宋简体" w:hint="eastAsia"/>
              </w:rPr>
              <w:t>意</w:t>
            </w:r>
          </w:p>
          <w:p w:rsidR="00682D03" w:rsidRDefault="00682D03" w:rsidP="009B7CFA">
            <w:pPr>
              <w:ind w:rightChars="100" w:right="210"/>
              <w:jc w:val="right"/>
              <w:rPr>
                <w:rFonts w:eastAsia="方正书宋简体"/>
              </w:rPr>
            </w:pPr>
            <w:r>
              <w:rPr>
                <w:rFonts w:eastAsia="方正书宋简体" w:cs="方正书宋简体" w:hint="eastAsia"/>
              </w:rPr>
              <w:t>见</w:t>
            </w:r>
          </w:p>
        </w:tc>
        <w:tc>
          <w:tcPr>
            <w:tcW w:w="8024" w:type="dxa"/>
            <w:tcBorders>
              <w:top w:val="single" w:sz="8" w:space="0" w:color="auto"/>
            </w:tcBorders>
            <w:vAlign w:val="center"/>
          </w:tcPr>
          <w:p w:rsidR="00682D03" w:rsidRDefault="00682D03">
            <w:pPr>
              <w:jc w:val="center"/>
              <w:rPr>
                <w:rFonts w:eastAsia="方正书宋简体"/>
              </w:rPr>
            </w:pPr>
            <w:r>
              <w:rPr>
                <w:rFonts w:ascii="宋体" w:hAnsi="宋体" w:cs="宋体" w:hint="eastAsia"/>
              </w:rPr>
              <w:t>以上信息已公示，无异议。</w:t>
            </w:r>
          </w:p>
        </w:tc>
      </w:tr>
      <w:tr w:rsidR="00682D03">
        <w:trPr>
          <w:trHeight w:val="4075"/>
          <w:jc w:val="center"/>
        </w:trPr>
        <w:tc>
          <w:tcPr>
            <w:tcW w:w="821" w:type="dxa"/>
            <w:vMerge/>
            <w:tcBorders>
              <w:bottom w:val="single" w:sz="8" w:space="0" w:color="auto"/>
            </w:tcBorders>
            <w:vAlign w:val="center"/>
          </w:tcPr>
          <w:p w:rsidR="00682D03" w:rsidRDefault="00682D03" w:rsidP="009B7CFA">
            <w:pPr>
              <w:ind w:rightChars="100" w:right="210"/>
              <w:jc w:val="right"/>
              <w:rPr>
                <w:rFonts w:eastAsia="方正书宋简体"/>
              </w:rPr>
            </w:pPr>
          </w:p>
        </w:tc>
        <w:tc>
          <w:tcPr>
            <w:tcW w:w="8024" w:type="dxa"/>
            <w:tcBorders>
              <w:bottom w:val="single" w:sz="8" w:space="0" w:color="auto"/>
            </w:tcBorders>
          </w:tcPr>
          <w:p w:rsidR="00682D03" w:rsidRDefault="00682D03">
            <w:pPr>
              <w:rPr>
                <w:rFonts w:ascii="宋体"/>
              </w:rPr>
            </w:pPr>
            <w:r>
              <w:rPr>
                <w:rFonts w:ascii="宋体" w:hAnsi="宋体" w:cs="宋体" w:hint="eastAsia"/>
              </w:rPr>
              <w:t>（对申报推荐人选爱国拥党、为人品德，学风道德以及成就贡献的评价）</w:t>
            </w:r>
          </w:p>
          <w:p w:rsidR="00682D03" w:rsidRDefault="00682D03">
            <w:pPr>
              <w:ind w:right="547"/>
              <w:jc w:val="right"/>
              <w:rPr>
                <w:rFonts w:eastAsia="方正书宋简体"/>
              </w:rPr>
            </w:pPr>
          </w:p>
          <w:p w:rsidR="00682D03" w:rsidRDefault="00682D03">
            <w:pPr>
              <w:ind w:right="547"/>
              <w:jc w:val="right"/>
              <w:rPr>
                <w:rFonts w:eastAsia="方正书宋简体"/>
              </w:rPr>
            </w:pPr>
          </w:p>
          <w:p w:rsidR="00682D03" w:rsidRDefault="00682D03">
            <w:pPr>
              <w:ind w:right="547"/>
              <w:jc w:val="right"/>
              <w:rPr>
                <w:rFonts w:eastAsia="方正书宋简体"/>
              </w:rPr>
            </w:pPr>
          </w:p>
          <w:p w:rsidR="00682D03" w:rsidRDefault="00682D03">
            <w:pPr>
              <w:ind w:right="547"/>
              <w:jc w:val="right"/>
              <w:rPr>
                <w:rFonts w:eastAsia="方正书宋简体"/>
              </w:rPr>
            </w:pPr>
          </w:p>
          <w:p w:rsidR="00682D03" w:rsidRDefault="00682D03">
            <w:pPr>
              <w:ind w:right="547"/>
              <w:jc w:val="right"/>
              <w:rPr>
                <w:rFonts w:eastAsia="方正书宋简体"/>
              </w:rPr>
            </w:pPr>
          </w:p>
          <w:p w:rsidR="00682D03" w:rsidRDefault="00682D03">
            <w:pPr>
              <w:ind w:right="547"/>
              <w:jc w:val="right"/>
              <w:rPr>
                <w:rFonts w:eastAsia="方正书宋简体"/>
              </w:rPr>
            </w:pPr>
          </w:p>
          <w:p w:rsidR="00682D03" w:rsidRDefault="00682D03">
            <w:pPr>
              <w:ind w:right="547"/>
              <w:jc w:val="right"/>
              <w:rPr>
                <w:rFonts w:eastAsia="方正书宋简体"/>
              </w:rPr>
            </w:pPr>
          </w:p>
          <w:p w:rsidR="00682D03" w:rsidRDefault="00682D03">
            <w:pPr>
              <w:ind w:right="547"/>
              <w:jc w:val="right"/>
              <w:rPr>
                <w:rFonts w:eastAsia="方正书宋简体"/>
              </w:rPr>
            </w:pPr>
          </w:p>
          <w:p w:rsidR="00682D03" w:rsidRDefault="00682D03">
            <w:pPr>
              <w:ind w:right="967"/>
              <w:jc w:val="center"/>
              <w:rPr>
                <w:rFonts w:eastAsia="方正书宋简体"/>
              </w:rPr>
            </w:pPr>
            <w:r>
              <w:rPr>
                <w:rFonts w:eastAsia="方正书宋简体" w:cs="方正书宋简体"/>
              </w:rPr>
              <w:t xml:space="preserve">                                      </w:t>
            </w:r>
            <w:r>
              <w:rPr>
                <w:rFonts w:eastAsia="方正书宋简体" w:cs="方正书宋简体" w:hint="eastAsia"/>
              </w:rPr>
              <w:t>单位盖章</w:t>
            </w:r>
          </w:p>
          <w:p w:rsidR="00682D03" w:rsidRDefault="00682D03" w:rsidP="009B7CFA">
            <w:pPr>
              <w:spacing w:beforeLines="50"/>
              <w:ind w:rightChars="27" w:right="57" w:firstLineChars="2850" w:firstLine="5985"/>
              <w:jc w:val="left"/>
              <w:rPr>
                <w:rFonts w:eastAsia="方正书宋简体"/>
              </w:rPr>
            </w:pPr>
            <w:r>
              <w:rPr>
                <w:rFonts w:eastAsia="方正书宋简体" w:cs="方正书宋简体" w:hint="eastAsia"/>
              </w:rPr>
              <w:t>年</w:t>
            </w:r>
            <w:r>
              <w:rPr>
                <w:rFonts w:eastAsia="方正书宋简体"/>
              </w:rPr>
              <w:t xml:space="preserve">   </w:t>
            </w:r>
            <w:r>
              <w:rPr>
                <w:rFonts w:eastAsia="方正书宋简体" w:cs="方正书宋简体" w:hint="eastAsia"/>
              </w:rPr>
              <w:t>月</w:t>
            </w:r>
            <w:r>
              <w:rPr>
                <w:rFonts w:eastAsia="方正书宋简体"/>
              </w:rPr>
              <w:t xml:space="preserve">   </w:t>
            </w:r>
            <w:r>
              <w:rPr>
                <w:rFonts w:eastAsia="方正书宋简体" w:cs="方正书宋简体" w:hint="eastAsia"/>
              </w:rPr>
              <w:t>日</w:t>
            </w:r>
          </w:p>
        </w:tc>
      </w:tr>
    </w:tbl>
    <w:p w:rsidR="00682D03" w:rsidRDefault="00682D03">
      <w:pPr>
        <w:spacing w:line="400" w:lineRule="exact"/>
        <w:jc w:val="left"/>
        <w:rPr>
          <w:rFonts w:eastAsia="黑体"/>
          <w:sz w:val="24"/>
          <w:szCs w:val="24"/>
        </w:rPr>
      </w:pPr>
    </w:p>
    <w:tbl>
      <w:tblPr>
        <w:tblW w:w="89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28"/>
        <w:gridCol w:w="8089"/>
      </w:tblGrid>
      <w:tr w:rsidR="00682D03">
        <w:trPr>
          <w:trHeight w:val="5906"/>
          <w:jc w:val="center"/>
        </w:trPr>
        <w:tc>
          <w:tcPr>
            <w:tcW w:w="828" w:type="dxa"/>
            <w:tcBorders>
              <w:top w:val="single" w:sz="8" w:space="0" w:color="auto"/>
              <w:bottom w:val="single" w:sz="8" w:space="0" w:color="auto"/>
            </w:tcBorders>
            <w:vAlign w:val="center"/>
          </w:tcPr>
          <w:p w:rsidR="00682D03" w:rsidRDefault="00682D03">
            <w:pPr>
              <w:jc w:val="center"/>
              <w:rPr>
                <w:rFonts w:ascii="宋体"/>
              </w:rPr>
            </w:pPr>
            <w:r>
              <w:rPr>
                <w:rFonts w:ascii="宋体" w:hAnsi="宋体" w:cs="宋体" w:hint="eastAsia"/>
              </w:rPr>
              <w:t>主</w:t>
            </w:r>
          </w:p>
          <w:p w:rsidR="00682D03" w:rsidRDefault="00682D03">
            <w:pPr>
              <w:jc w:val="center"/>
              <w:rPr>
                <w:rFonts w:ascii="宋体"/>
              </w:rPr>
            </w:pPr>
            <w:r>
              <w:rPr>
                <w:rFonts w:ascii="宋体" w:hAnsi="宋体" w:cs="宋体" w:hint="eastAsia"/>
              </w:rPr>
              <w:t>管</w:t>
            </w:r>
          </w:p>
          <w:p w:rsidR="00682D03" w:rsidRDefault="00682D03">
            <w:pPr>
              <w:jc w:val="center"/>
              <w:rPr>
                <w:rFonts w:ascii="宋体"/>
              </w:rPr>
            </w:pPr>
            <w:r>
              <w:rPr>
                <w:rFonts w:ascii="宋体" w:hAnsi="宋体" w:cs="宋体" w:hint="eastAsia"/>
              </w:rPr>
              <w:t>厅</w:t>
            </w:r>
          </w:p>
          <w:p w:rsidR="00682D03" w:rsidRDefault="00682D03">
            <w:pPr>
              <w:jc w:val="center"/>
              <w:rPr>
                <w:rFonts w:ascii="宋体"/>
              </w:rPr>
            </w:pPr>
            <w:r>
              <w:rPr>
                <w:rFonts w:ascii="宋体" w:hAnsi="宋体" w:cs="宋体" w:hint="eastAsia"/>
              </w:rPr>
              <w:t>（局）</w:t>
            </w:r>
          </w:p>
          <w:p w:rsidR="00682D03" w:rsidRDefault="00682D03">
            <w:pPr>
              <w:jc w:val="center"/>
              <w:rPr>
                <w:rFonts w:ascii="宋体"/>
              </w:rPr>
            </w:pPr>
            <w:r>
              <w:rPr>
                <w:rFonts w:ascii="宋体" w:hAnsi="宋体" w:cs="宋体" w:hint="eastAsia"/>
              </w:rPr>
              <w:t>、</w:t>
            </w:r>
          </w:p>
          <w:p w:rsidR="00682D03" w:rsidRDefault="00682D03">
            <w:pPr>
              <w:jc w:val="center"/>
              <w:rPr>
                <w:rFonts w:ascii="宋体"/>
              </w:rPr>
            </w:pPr>
            <w:r>
              <w:rPr>
                <w:rFonts w:ascii="宋体" w:hAnsi="宋体" w:cs="宋体" w:hint="eastAsia"/>
              </w:rPr>
              <w:t>设</w:t>
            </w:r>
          </w:p>
          <w:p w:rsidR="00682D03" w:rsidRDefault="00682D03">
            <w:pPr>
              <w:jc w:val="center"/>
              <w:rPr>
                <w:rFonts w:ascii="宋体"/>
              </w:rPr>
            </w:pPr>
            <w:r>
              <w:rPr>
                <w:rFonts w:ascii="宋体" w:hAnsi="宋体" w:cs="宋体" w:hint="eastAsia"/>
              </w:rPr>
              <w:t>区</w:t>
            </w:r>
          </w:p>
          <w:p w:rsidR="00682D03" w:rsidRDefault="00682D03">
            <w:pPr>
              <w:jc w:val="center"/>
              <w:rPr>
                <w:rFonts w:ascii="宋体"/>
              </w:rPr>
            </w:pPr>
            <w:r>
              <w:rPr>
                <w:rFonts w:ascii="宋体" w:hAnsi="宋体" w:cs="宋体" w:hint="eastAsia"/>
              </w:rPr>
              <w:t>市</w:t>
            </w:r>
          </w:p>
          <w:p w:rsidR="00682D03" w:rsidRDefault="00682D03">
            <w:pPr>
              <w:jc w:val="center"/>
              <w:rPr>
                <w:rFonts w:ascii="宋体"/>
              </w:rPr>
            </w:pPr>
            <w:r>
              <w:rPr>
                <w:rFonts w:ascii="宋体" w:hAnsi="宋体" w:cs="宋体" w:hint="eastAsia"/>
              </w:rPr>
              <w:t>意</w:t>
            </w:r>
          </w:p>
          <w:p w:rsidR="00682D03" w:rsidRDefault="00682D03">
            <w:pPr>
              <w:jc w:val="center"/>
              <w:rPr>
                <w:rFonts w:ascii="宋体"/>
              </w:rPr>
            </w:pPr>
            <w:r>
              <w:rPr>
                <w:rFonts w:ascii="宋体" w:hAnsi="宋体" w:cs="宋体" w:hint="eastAsia"/>
              </w:rPr>
              <w:t>见</w:t>
            </w:r>
          </w:p>
        </w:tc>
        <w:tc>
          <w:tcPr>
            <w:tcW w:w="8089" w:type="dxa"/>
            <w:tcBorders>
              <w:top w:val="single" w:sz="8" w:space="0" w:color="auto"/>
              <w:bottom w:val="single" w:sz="8" w:space="0" w:color="auto"/>
            </w:tcBorders>
          </w:tcPr>
          <w:p w:rsidR="00682D03" w:rsidRDefault="00682D03" w:rsidP="009B7CFA">
            <w:pPr>
              <w:spacing w:beforeLines="50"/>
              <w:ind w:right="28"/>
              <w:rPr>
                <w:rFonts w:ascii="宋体"/>
              </w:rPr>
            </w:pPr>
            <w:r>
              <w:rPr>
                <w:rFonts w:ascii="宋体" w:hAnsi="宋体" w:cs="宋体" w:hint="eastAsia"/>
              </w:rPr>
              <w:t>（推荐意见，以及本部门或本市对人选的培养目标和措施，要求目标描述定性定量结合，措施列举采用条目式）</w:t>
            </w:r>
          </w:p>
          <w:p w:rsidR="00682D03" w:rsidRDefault="00682D03">
            <w:pPr>
              <w:ind w:right="420"/>
              <w:rPr>
                <w:rFonts w:ascii="宋体"/>
              </w:rPr>
            </w:pPr>
          </w:p>
          <w:p w:rsidR="00682D03" w:rsidRDefault="00682D03">
            <w:pPr>
              <w:ind w:right="420"/>
              <w:rPr>
                <w:rFonts w:ascii="宋体"/>
              </w:rPr>
            </w:pPr>
          </w:p>
          <w:p w:rsidR="00682D03" w:rsidRDefault="00682D03">
            <w:pPr>
              <w:ind w:right="420"/>
              <w:rPr>
                <w:rFonts w:ascii="宋体"/>
              </w:rPr>
            </w:pPr>
          </w:p>
          <w:p w:rsidR="00682D03" w:rsidRDefault="00682D03">
            <w:pPr>
              <w:ind w:right="420"/>
              <w:rPr>
                <w:rFonts w:ascii="宋体"/>
              </w:rPr>
            </w:pPr>
          </w:p>
          <w:p w:rsidR="00682D03" w:rsidRDefault="00682D03">
            <w:pPr>
              <w:ind w:right="420"/>
              <w:rPr>
                <w:rFonts w:ascii="宋体"/>
              </w:rPr>
            </w:pPr>
          </w:p>
          <w:p w:rsidR="00682D03" w:rsidRDefault="00682D03">
            <w:pPr>
              <w:ind w:right="420"/>
              <w:rPr>
                <w:rFonts w:ascii="宋体"/>
              </w:rPr>
            </w:pPr>
          </w:p>
          <w:p w:rsidR="00682D03" w:rsidRDefault="00682D03">
            <w:pPr>
              <w:ind w:right="420"/>
              <w:rPr>
                <w:rFonts w:ascii="宋体"/>
              </w:rPr>
            </w:pPr>
          </w:p>
          <w:p w:rsidR="00682D03" w:rsidRDefault="00682D03">
            <w:pPr>
              <w:ind w:right="420"/>
              <w:rPr>
                <w:rFonts w:ascii="宋体"/>
              </w:rPr>
            </w:pPr>
          </w:p>
          <w:p w:rsidR="00682D03" w:rsidRDefault="00682D03">
            <w:pPr>
              <w:ind w:right="420"/>
              <w:rPr>
                <w:rFonts w:ascii="宋体"/>
              </w:rPr>
            </w:pPr>
          </w:p>
          <w:p w:rsidR="00682D03" w:rsidRDefault="00682D03">
            <w:pPr>
              <w:ind w:right="420"/>
              <w:rPr>
                <w:rFonts w:ascii="宋体"/>
              </w:rPr>
            </w:pPr>
          </w:p>
          <w:p w:rsidR="00682D03" w:rsidRDefault="00682D03">
            <w:pPr>
              <w:ind w:right="420"/>
              <w:rPr>
                <w:rFonts w:ascii="宋体"/>
              </w:rPr>
            </w:pPr>
          </w:p>
          <w:p w:rsidR="00682D03" w:rsidRDefault="00682D03">
            <w:pPr>
              <w:ind w:right="420"/>
              <w:rPr>
                <w:rFonts w:ascii="宋体"/>
              </w:rPr>
            </w:pPr>
          </w:p>
          <w:p w:rsidR="00682D03" w:rsidRDefault="00682D03">
            <w:pPr>
              <w:ind w:right="420"/>
              <w:rPr>
                <w:rFonts w:ascii="宋体"/>
              </w:rPr>
            </w:pPr>
          </w:p>
          <w:p w:rsidR="00682D03" w:rsidRDefault="00682D03">
            <w:pPr>
              <w:ind w:right="420"/>
              <w:rPr>
                <w:rFonts w:ascii="宋体"/>
              </w:rPr>
            </w:pPr>
          </w:p>
          <w:p w:rsidR="00682D03" w:rsidRDefault="00682D03">
            <w:pPr>
              <w:ind w:right="420"/>
              <w:rPr>
                <w:rFonts w:ascii="宋体"/>
              </w:rPr>
            </w:pPr>
          </w:p>
          <w:p w:rsidR="00682D03" w:rsidRDefault="00682D03">
            <w:pPr>
              <w:ind w:right="547"/>
              <w:jc w:val="center"/>
              <w:rPr>
                <w:rFonts w:ascii="宋体"/>
              </w:rPr>
            </w:pPr>
            <w:r>
              <w:rPr>
                <w:rFonts w:ascii="宋体" w:hAnsi="宋体" w:cs="宋体"/>
              </w:rPr>
              <w:t xml:space="preserve">                                     </w:t>
            </w:r>
            <w:r>
              <w:rPr>
                <w:rFonts w:ascii="宋体" w:hAnsi="宋体" w:cs="宋体" w:hint="eastAsia"/>
              </w:rPr>
              <w:t>单位盖章</w:t>
            </w:r>
          </w:p>
          <w:p w:rsidR="00682D03" w:rsidRDefault="00682D03">
            <w:pPr>
              <w:ind w:right="420"/>
              <w:jc w:val="right"/>
              <w:rPr>
                <w:rFonts w:ascii="宋体"/>
              </w:rPr>
            </w:pPr>
          </w:p>
          <w:p w:rsidR="00682D03" w:rsidRDefault="00682D03">
            <w:pPr>
              <w:ind w:right="420"/>
              <w:jc w:val="right"/>
              <w:rPr>
                <w:rFonts w:ascii="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r>
    </w:tbl>
    <w:p w:rsidR="00682D03" w:rsidRDefault="00682D03">
      <w:pPr>
        <w:spacing w:line="400" w:lineRule="exact"/>
        <w:jc w:val="left"/>
        <w:rPr>
          <w:rFonts w:eastAsia="黑体"/>
          <w:sz w:val="24"/>
          <w:szCs w:val="24"/>
        </w:rPr>
      </w:pPr>
    </w:p>
    <w:tbl>
      <w:tblPr>
        <w:tblW w:w="87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760"/>
      </w:tblGrid>
      <w:tr w:rsidR="00682D03">
        <w:trPr>
          <w:trHeight w:val="557"/>
          <w:jc w:val="center"/>
        </w:trPr>
        <w:tc>
          <w:tcPr>
            <w:tcW w:w="8760" w:type="dxa"/>
            <w:tcBorders>
              <w:top w:val="single" w:sz="8" w:space="0" w:color="auto"/>
            </w:tcBorders>
            <w:vAlign w:val="center"/>
          </w:tcPr>
          <w:p w:rsidR="00682D03" w:rsidRDefault="00682D03">
            <w:pPr>
              <w:jc w:val="center"/>
              <w:rPr>
                <w:rFonts w:ascii="宋体"/>
              </w:rPr>
            </w:pPr>
            <w:r>
              <w:rPr>
                <w:rFonts w:ascii="宋体" w:hAnsi="宋体" w:cs="宋体" w:hint="eastAsia"/>
              </w:rPr>
              <w:t>专家评审意见</w:t>
            </w:r>
          </w:p>
        </w:tc>
      </w:tr>
      <w:tr w:rsidR="00682D03">
        <w:trPr>
          <w:trHeight w:val="5669"/>
          <w:jc w:val="center"/>
        </w:trPr>
        <w:tc>
          <w:tcPr>
            <w:tcW w:w="8760" w:type="dxa"/>
          </w:tcPr>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pPr>
              <w:jc w:val="left"/>
              <w:rPr>
                <w:rFonts w:ascii="宋体"/>
              </w:rPr>
            </w:pPr>
          </w:p>
          <w:p w:rsidR="00682D03" w:rsidRDefault="00682D03" w:rsidP="009B7CFA">
            <w:pPr>
              <w:ind w:rightChars="967" w:right="2031"/>
              <w:jc w:val="right"/>
              <w:rPr>
                <w:rFonts w:ascii="宋体" w:cs="宋体"/>
              </w:rPr>
            </w:pPr>
            <w:r>
              <w:rPr>
                <w:rFonts w:ascii="宋体" w:hAnsi="宋体" w:cs="宋体" w:hint="eastAsia"/>
              </w:rPr>
              <w:t>签</w:t>
            </w:r>
            <w:r>
              <w:rPr>
                <w:rFonts w:ascii="宋体" w:hAnsi="宋体" w:cs="宋体"/>
              </w:rPr>
              <w:t xml:space="preserve">  </w:t>
            </w:r>
            <w:r>
              <w:rPr>
                <w:rFonts w:ascii="宋体" w:hAnsi="宋体" w:cs="宋体" w:hint="eastAsia"/>
              </w:rPr>
              <w:t>名</w:t>
            </w:r>
            <w:r>
              <w:rPr>
                <w:rFonts w:ascii="宋体" w:hAnsi="宋体" w:cs="宋体"/>
              </w:rPr>
              <w:t xml:space="preserve">                    </w:t>
            </w:r>
          </w:p>
          <w:p w:rsidR="00682D03" w:rsidRDefault="00682D03" w:rsidP="009B7CFA">
            <w:pPr>
              <w:ind w:rightChars="100" w:right="210"/>
              <w:jc w:val="right"/>
              <w:rPr>
                <w:rFonts w:asci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p>
        </w:tc>
      </w:tr>
      <w:tr w:rsidR="00682D03">
        <w:trPr>
          <w:trHeight w:val="703"/>
          <w:jc w:val="center"/>
        </w:trPr>
        <w:tc>
          <w:tcPr>
            <w:tcW w:w="8760" w:type="dxa"/>
            <w:vAlign w:val="center"/>
          </w:tcPr>
          <w:p w:rsidR="00682D03" w:rsidRDefault="00682D03">
            <w:pPr>
              <w:jc w:val="center"/>
              <w:rPr>
                <w:rFonts w:ascii="宋体"/>
              </w:rPr>
            </w:pPr>
            <w:r>
              <w:rPr>
                <w:rFonts w:ascii="宋体" w:hAnsi="宋体" w:cs="宋体" w:hint="eastAsia"/>
              </w:rPr>
              <w:t>联席会议审批意见</w:t>
            </w:r>
          </w:p>
        </w:tc>
      </w:tr>
      <w:tr w:rsidR="00682D03">
        <w:trPr>
          <w:trHeight w:val="5688"/>
          <w:jc w:val="center"/>
        </w:trPr>
        <w:tc>
          <w:tcPr>
            <w:tcW w:w="8760" w:type="dxa"/>
            <w:tcBorders>
              <w:bottom w:val="single" w:sz="8" w:space="0" w:color="auto"/>
            </w:tcBorders>
          </w:tcPr>
          <w:p w:rsidR="00682D03" w:rsidRDefault="00682D03">
            <w:pPr>
              <w:jc w:val="lef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right"/>
              <w:rPr>
                <w:rFonts w:ascii="宋体"/>
              </w:rPr>
            </w:pPr>
          </w:p>
          <w:p w:rsidR="00682D03" w:rsidRDefault="00682D03" w:rsidP="009B7CFA">
            <w:pPr>
              <w:ind w:rightChars="207" w:right="435" w:firstLine="118"/>
              <w:jc w:val="center"/>
              <w:rPr>
                <w:rFonts w:ascii="宋体" w:cs="宋体"/>
              </w:rPr>
            </w:pPr>
            <w:r>
              <w:rPr>
                <w:rFonts w:ascii="宋体" w:hAnsi="宋体" w:cs="宋体"/>
              </w:rPr>
              <w:t xml:space="preserve">                                             </w:t>
            </w:r>
            <w:r>
              <w:rPr>
                <w:rFonts w:ascii="宋体" w:hAnsi="宋体" w:cs="宋体" w:hint="eastAsia"/>
              </w:rPr>
              <w:t>盖</w:t>
            </w:r>
            <w:r>
              <w:rPr>
                <w:rFonts w:ascii="宋体" w:hAnsi="宋体" w:cs="宋体"/>
              </w:rPr>
              <w:t xml:space="preserve">  </w:t>
            </w:r>
            <w:r>
              <w:rPr>
                <w:rFonts w:ascii="宋体" w:hAnsi="宋体" w:cs="宋体" w:hint="eastAsia"/>
              </w:rPr>
              <w:t>章</w:t>
            </w:r>
            <w:r>
              <w:rPr>
                <w:rFonts w:ascii="宋体" w:hAnsi="宋体" w:cs="宋体"/>
              </w:rPr>
              <w:t xml:space="preserve">             </w:t>
            </w:r>
          </w:p>
          <w:p w:rsidR="00682D03" w:rsidRDefault="00682D03" w:rsidP="009B7CFA">
            <w:pPr>
              <w:ind w:rightChars="100" w:right="210"/>
              <w:jc w:val="right"/>
              <w:rPr>
                <w:rFonts w:asci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p>
        </w:tc>
      </w:tr>
    </w:tbl>
    <w:p w:rsidR="00682D03" w:rsidRDefault="00682D03"/>
    <w:sectPr w:rsidR="00682D03" w:rsidSect="004675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B42" w:rsidRDefault="006F2B42" w:rsidP="00467514">
      <w:r>
        <w:separator/>
      </w:r>
    </w:p>
  </w:endnote>
  <w:endnote w:type="continuationSeparator" w:id="1">
    <w:p w:rsidR="006F2B42" w:rsidRDefault="006F2B42" w:rsidP="00467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书宋简体">
    <w:altName w:val="宋体"/>
    <w:panose1 w:val="00000000000000000000"/>
    <w:charset w:val="86"/>
    <w:family w:val="script"/>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小标宋_GBK">
    <w:altName w:val="黑体"/>
    <w:charset w:val="86"/>
    <w:family w:val="script"/>
    <w:pitch w:val="default"/>
    <w:sig w:usb0="00000000" w:usb1="00000000" w:usb2="00000010" w:usb3="00000000" w:csb0="00040000" w:csb1="00000000"/>
  </w:font>
  <w:font w:name="方正楷体简体">
    <w:altName w:val="SimSun-ExtB"/>
    <w:panose1 w:val="00000000000000000000"/>
    <w:charset w:val="86"/>
    <w:family w:val="script"/>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B42" w:rsidRDefault="006F2B42" w:rsidP="00467514">
      <w:r>
        <w:separator/>
      </w:r>
    </w:p>
  </w:footnote>
  <w:footnote w:type="continuationSeparator" w:id="1">
    <w:p w:rsidR="006F2B42" w:rsidRDefault="006F2B42" w:rsidP="004675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D78FB"/>
    <w:multiLevelType w:val="multilevel"/>
    <w:tmpl w:val="17AD78FB"/>
    <w:lvl w:ilvl="0">
      <w:start w:val="1"/>
      <w:numFmt w:val="decimal"/>
      <w:lvlText w:val="%1、"/>
      <w:lvlJc w:val="left"/>
      <w:pPr>
        <w:ind w:left="1135" w:hanging="495"/>
      </w:pPr>
      <w:rPr>
        <w:rFonts w:eastAsia="方正书宋简体" w:cs="Times New Roman" w:hint="default"/>
        <w:sz w:val="2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nsid w:val="3C652808"/>
    <w:multiLevelType w:val="multilevel"/>
    <w:tmpl w:val="3C652808"/>
    <w:lvl w:ilvl="0">
      <w:start w:val="4"/>
      <w:numFmt w:val="japaneseCounting"/>
      <w:lvlText w:val="%1、"/>
      <w:lvlJc w:val="left"/>
      <w:pPr>
        <w:tabs>
          <w:tab w:val="left" w:pos="480"/>
        </w:tabs>
        <w:ind w:left="480" w:hanging="48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584B0291"/>
    <w:multiLevelType w:val="multilevel"/>
    <w:tmpl w:val="584B0291"/>
    <w:lvl w:ilvl="0">
      <w:start w:val="2"/>
      <w:numFmt w:val="japaneseCounting"/>
      <w:lvlText w:val="%1、"/>
      <w:lvlJc w:val="left"/>
      <w:pPr>
        <w:tabs>
          <w:tab w:val="left" w:pos="480"/>
        </w:tabs>
        <w:ind w:left="480" w:hanging="48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4D4B12"/>
    <w:rsid w:val="0000070F"/>
    <w:rsid w:val="00036664"/>
    <w:rsid w:val="00114033"/>
    <w:rsid w:val="0014339B"/>
    <w:rsid w:val="001447E7"/>
    <w:rsid w:val="00152D9A"/>
    <w:rsid w:val="00152E91"/>
    <w:rsid w:val="00156F7B"/>
    <w:rsid w:val="001725AB"/>
    <w:rsid w:val="001758D8"/>
    <w:rsid w:val="00184B42"/>
    <w:rsid w:val="00186AC4"/>
    <w:rsid w:val="00192392"/>
    <w:rsid w:val="00195B76"/>
    <w:rsid w:val="00215D92"/>
    <w:rsid w:val="00235E98"/>
    <w:rsid w:val="002472BB"/>
    <w:rsid w:val="003451E3"/>
    <w:rsid w:val="00381D12"/>
    <w:rsid w:val="003A2E24"/>
    <w:rsid w:val="003B74A2"/>
    <w:rsid w:val="003F426A"/>
    <w:rsid w:val="00406EDE"/>
    <w:rsid w:val="00437213"/>
    <w:rsid w:val="00460EBD"/>
    <w:rsid w:val="00461D19"/>
    <w:rsid w:val="00467514"/>
    <w:rsid w:val="004855C5"/>
    <w:rsid w:val="004B6527"/>
    <w:rsid w:val="005606DC"/>
    <w:rsid w:val="005723AC"/>
    <w:rsid w:val="005C2BB2"/>
    <w:rsid w:val="005F4225"/>
    <w:rsid w:val="00630C51"/>
    <w:rsid w:val="006458D8"/>
    <w:rsid w:val="006658DF"/>
    <w:rsid w:val="00667D90"/>
    <w:rsid w:val="0068023F"/>
    <w:rsid w:val="00682D03"/>
    <w:rsid w:val="006D2A6D"/>
    <w:rsid w:val="006E330B"/>
    <w:rsid w:val="006E6C1F"/>
    <w:rsid w:val="006F2B42"/>
    <w:rsid w:val="00734CA4"/>
    <w:rsid w:val="00740D35"/>
    <w:rsid w:val="007479DB"/>
    <w:rsid w:val="00786511"/>
    <w:rsid w:val="007919CA"/>
    <w:rsid w:val="007F5706"/>
    <w:rsid w:val="008074D0"/>
    <w:rsid w:val="00842171"/>
    <w:rsid w:val="008459E7"/>
    <w:rsid w:val="0087068B"/>
    <w:rsid w:val="0087131E"/>
    <w:rsid w:val="008B5563"/>
    <w:rsid w:val="008D1D12"/>
    <w:rsid w:val="008E430F"/>
    <w:rsid w:val="008E50FB"/>
    <w:rsid w:val="008E533A"/>
    <w:rsid w:val="0090235E"/>
    <w:rsid w:val="009078D8"/>
    <w:rsid w:val="00934D23"/>
    <w:rsid w:val="009402D2"/>
    <w:rsid w:val="00951E47"/>
    <w:rsid w:val="00962101"/>
    <w:rsid w:val="009B2638"/>
    <w:rsid w:val="009B3CA3"/>
    <w:rsid w:val="009B7CFA"/>
    <w:rsid w:val="009C0BD9"/>
    <w:rsid w:val="009D4A88"/>
    <w:rsid w:val="009E4809"/>
    <w:rsid w:val="009F1CFD"/>
    <w:rsid w:val="009F7B8E"/>
    <w:rsid w:val="00A05A4E"/>
    <w:rsid w:val="00A36080"/>
    <w:rsid w:val="00A83AA6"/>
    <w:rsid w:val="00A853CB"/>
    <w:rsid w:val="00A87E56"/>
    <w:rsid w:val="00AC308E"/>
    <w:rsid w:val="00AE638C"/>
    <w:rsid w:val="00B32364"/>
    <w:rsid w:val="00B4489C"/>
    <w:rsid w:val="00B576CD"/>
    <w:rsid w:val="00B6057A"/>
    <w:rsid w:val="00B74143"/>
    <w:rsid w:val="00B878DB"/>
    <w:rsid w:val="00BB74BE"/>
    <w:rsid w:val="00BB7733"/>
    <w:rsid w:val="00BC0EE1"/>
    <w:rsid w:val="00BC1C1D"/>
    <w:rsid w:val="00C02D6C"/>
    <w:rsid w:val="00C05A79"/>
    <w:rsid w:val="00C403AD"/>
    <w:rsid w:val="00C61400"/>
    <w:rsid w:val="00C62363"/>
    <w:rsid w:val="00C87957"/>
    <w:rsid w:val="00C91B99"/>
    <w:rsid w:val="00D06E02"/>
    <w:rsid w:val="00D17780"/>
    <w:rsid w:val="00DA0865"/>
    <w:rsid w:val="00DC056F"/>
    <w:rsid w:val="00DC4E50"/>
    <w:rsid w:val="00E36D0C"/>
    <w:rsid w:val="00E5283A"/>
    <w:rsid w:val="00E60D6E"/>
    <w:rsid w:val="00EA03DF"/>
    <w:rsid w:val="00EC6D4B"/>
    <w:rsid w:val="00F16728"/>
    <w:rsid w:val="00F36D78"/>
    <w:rsid w:val="00F4131C"/>
    <w:rsid w:val="00F4278B"/>
    <w:rsid w:val="00F70EC1"/>
    <w:rsid w:val="00F86225"/>
    <w:rsid w:val="00FD7966"/>
    <w:rsid w:val="20DB096D"/>
    <w:rsid w:val="524D4B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7514"/>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467514"/>
    <w:pPr>
      <w:widowControl/>
      <w:spacing w:before="100" w:beforeAutospacing="1" w:after="100" w:afterAutospacing="1"/>
      <w:jc w:val="left"/>
    </w:pPr>
    <w:rPr>
      <w:rFonts w:ascii="宋体" w:hAnsi="宋体" w:cs="宋体"/>
      <w:kern w:val="0"/>
      <w:sz w:val="24"/>
      <w:szCs w:val="24"/>
    </w:rPr>
  </w:style>
  <w:style w:type="character" w:customStyle="1" w:styleId="Char">
    <w:name w:val="正文文本 Char"/>
    <w:basedOn w:val="a0"/>
    <w:link w:val="a3"/>
    <w:uiPriority w:val="99"/>
    <w:semiHidden/>
    <w:rsid w:val="00BC3526"/>
    <w:rPr>
      <w:rFonts w:ascii="Times New Roman" w:hAnsi="Times New Roman"/>
      <w:szCs w:val="21"/>
    </w:rPr>
  </w:style>
  <w:style w:type="paragraph" w:styleId="a4">
    <w:name w:val="footer"/>
    <w:basedOn w:val="a"/>
    <w:link w:val="Char0"/>
    <w:uiPriority w:val="99"/>
    <w:rsid w:val="004675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3526"/>
    <w:rPr>
      <w:rFonts w:ascii="Times New Roman" w:hAnsi="Times New Roman"/>
      <w:sz w:val="18"/>
      <w:szCs w:val="18"/>
    </w:rPr>
  </w:style>
  <w:style w:type="paragraph" w:styleId="a5">
    <w:name w:val="header"/>
    <w:basedOn w:val="a"/>
    <w:link w:val="Char1"/>
    <w:uiPriority w:val="99"/>
    <w:rsid w:val="00C05A7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C05A79"/>
    <w:rPr>
      <w:rFonts w:ascii="Times New Roman" w:eastAsia="宋体" w:hAnsi="Times New Roman" w:cs="Times New Roman"/>
      <w:kern w:val="2"/>
      <w:sz w:val="18"/>
      <w:szCs w:val="18"/>
    </w:rPr>
  </w:style>
  <w:style w:type="character" w:styleId="a6">
    <w:name w:val="Hyperlink"/>
    <w:basedOn w:val="a0"/>
    <w:uiPriority w:val="99"/>
    <w:rsid w:val="00C62363"/>
    <w:rPr>
      <w:rFonts w:cs="Times New Roman"/>
      <w:color w:val="0000FF"/>
      <w:u w:val="single"/>
    </w:rPr>
  </w:style>
  <w:style w:type="character" w:styleId="a7">
    <w:name w:val="Strong"/>
    <w:basedOn w:val="a0"/>
    <w:uiPriority w:val="99"/>
    <w:qFormat/>
    <w:rsid w:val="00381D12"/>
    <w:rPr>
      <w:rFonts w:cs="Times New Roman"/>
      <w:b/>
      <w:bCs/>
    </w:rPr>
  </w:style>
  <w:style w:type="character" w:styleId="a8">
    <w:name w:val="annotation reference"/>
    <w:basedOn w:val="a0"/>
    <w:uiPriority w:val="99"/>
    <w:semiHidden/>
    <w:rsid w:val="008E50FB"/>
    <w:rPr>
      <w:rFonts w:cs="Times New Roman"/>
      <w:sz w:val="21"/>
      <w:szCs w:val="21"/>
    </w:rPr>
  </w:style>
  <w:style w:type="paragraph" w:styleId="a9">
    <w:name w:val="annotation text"/>
    <w:basedOn w:val="a"/>
    <w:link w:val="Char2"/>
    <w:uiPriority w:val="99"/>
    <w:semiHidden/>
    <w:rsid w:val="008E50FB"/>
    <w:pPr>
      <w:jc w:val="left"/>
    </w:pPr>
  </w:style>
  <w:style w:type="character" w:customStyle="1" w:styleId="Char2">
    <w:name w:val="批注文字 Char"/>
    <w:basedOn w:val="a0"/>
    <w:link w:val="a9"/>
    <w:uiPriority w:val="99"/>
    <w:semiHidden/>
    <w:locked/>
    <w:rsid w:val="008E50FB"/>
    <w:rPr>
      <w:rFonts w:ascii="Times New Roman" w:eastAsia="宋体" w:hAnsi="Times New Roman" w:cs="Times New Roman"/>
      <w:kern w:val="2"/>
      <w:sz w:val="21"/>
      <w:szCs w:val="21"/>
    </w:rPr>
  </w:style>
  <w:style w:type="paragraph" w:styleId="aa">
    <w:name w:val="annotation subject"/>
    <w:basedOn w:val="a9"/>
    <w:next w:val="a9"/>
    <w:link w:val="Char3"/>
    <w:uiPriority w:val="99"/>
    <w:semiHidden/>
    <w:rsid w:val="008E50FB"/>
    <w:rPr>
      <w:b/>
      <w:bCs/>
    </w:rPr>
  </w:style>
  <w:style w:type="character" w:customStyle="1" w:styleId="Char3">
    <w:name w:val="批注主题 Char"/>
    <w:basedOn w:val="Char2"/>
    <w:link w:val="aa"/>
    <w:uiPriority w:val="99"/>
    <w:semiHidden/>
    <w:locked/>
    <w:rsid w:val="008E50FB"/>
    <w:rPr>
      <w:b/>
      <w:bCs/>
    </w:rPr>
  </w:style>
  <w:style w:type="paragraph" w:styleId="ab">
    <w:name w:val="Balloon Text"/>
    <w:basedOn w:val="a"/>
    <w:link w:val="Char4"/>
    <w:uiPriority w:val="99"/>
    <w:semiHidden/>
    <w:rsid w:val="008E50FB"/>
    <w:rPr>
      <w:sz w:val="18"/>
      <w:szCs w:val="18"/>
    </w:rPr>
  </w:style>
  <w:style w:type="character" w:customStyle="1" w:styleId="Char4">
    <w:name w:val="批注框文本 Char"/>
    <w:basedOn w:val="a0"/>
    <w:link w:val="ab"/>
    <w:uiPriority w:val="99"/>
    <w:semiHidden/>
    <w:locked/>
    <w:rsid w:val="008E50F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977150467">
      <w:marLeft w:val="0"/>
      <w:marRight w:val="0"/>
      <w:marTop w:val="0"/>
      <w:marBottom w:val="0"/>
      <w:divBdr>
        <w:top w:val="none" w:sz="0" w:space="0" w:color="auto"/>
        <w:left w:val="none" w:sz="0" w:space="0" w:color="auto"/>
        <w:bottom w:val="none" w:sz="0" w:space="0" w:color="auto"/>
        <w:right w:val="none" w:sz="0" w:space="0" w:color="auto"/>
      </w:divBdr>
    </w:div>
    <w:div w:id="977150468">
      <w:marLeft w:val="0"/>
      <w:marRight w:val="0"/>
      <w:marTop w:val="0"/>
      <w:marBottom w:val="0"/>
      <w:divBdr>
        <w:top w:val="none" w:sz="0" w:space="0" w:color="auto"/>
        <w:left w:val="none" w:sz="0" w:space="0" w:color="auto"/>
        <w:bottom w:val="none" w:sz="0" w:space="0" w:color="auto"/>
        <w:right w:val="none" w:sz="0" w:space="0" w:color="auto"/>
      </w:divBdr>
    </w:div>
    <w:div w:id="977150469">
      <w:marLeft w:val="0"/>
      <w:marRight w:val="0"/>
      <w:marTop w:val="0"/>
      <w:marBottom w:val="0"/>
      <w:divBdr>
        <w:top w:val="none" w:sz="0" w:space="0" w:color="auto"/>
        <w:left w:val="none" w:sz="0" w:space="0" w:color="auto"/>
        <w:bottom w:val="none" w:sz="0" w:space="0" w:color="auto"/>
        <w:right w:val="none" w:sz="0" w:space="0" w:color="auto"/>
      </w:divBdr>
    </w:div>
    <w:div w:id="977150470">
      <w:marLeft w:val="0"/>
      <w:marRight w:val="0"/>
      <w:marTop w:val="0"/>
      <w:marBottom w:val="0"/>
      <w:divBdr>
        <w:top w:val="none" w:sz="0" w:space="0" w:color="auto"/>
        <w:left w:val="none" w:sz="0" w:space="0" w:color="auto"/>
        <w:bottom w:val="none" w:sz="0" w:space="0" w:color="auto"/>
        <w:right w:val="none" w:sz="0" w:space="0" w:color="auto"/>
      </w:divBdr>
    </w:div>
    <w:div w:id="97715047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sisn.nsfc.gov.cn/egrantweb/contract/index?datetimestamp=13789531277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1075</Words>
  <Characters>6131</Characters>
  <Application>Microsoft Office Word</Application>
  <DocSecurity>0</DocSecurity>
  <Lines>51</Lines>
  <Paragraphs>14</Paragraphs>
  <ScaleCrop>false</ScaleCrop>
  <Company>china</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liumian</cp:lastModifiedBy>
  <cp:revision>2</cp:revision>
  <dcterms:created xsi:type="dcterms:W3CDTF">2017-05-25T00:54:00Z</dcterms:created>
  <dcterms:modified xsi:type="dcterms:W3CDTF">2017-05-25T00:54:00Z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