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志愿汇平台荣誉时数导入申请书</w:t>
      </w:r>
    </w:p>
    <w:p/>
    <w:tbl>
      <w:tblPr>
        <w:tblStyle w:val="5"/>
        <w:tblW w:w="829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553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spacing w:line="480" w:lineRule="auto"/>
              <w:ind w:firstLine="420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申请人信息</w:t>
            </w:r>
          </w:p>
        </w:tc>
        <w:tc>
          <w:tcPr>
            <w:tcW w:w="5531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5531" w:type="dxa"/>
            <w:shd w:val="clear" w:color="auto" w:fill="F1F1F1" w:themeFill="background1" w:themeFillShade="F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765" w:type="dxa"/>
          </w:tcPr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申请名单与时数</w:t>
            </w:r>
          </w:p>
        </w:tc>
        <w:tc>
          <w:tcPr>
            <w:tcW w:w="5531" w:type="dxa"/>
          </w:tcPr>
          <w:p/>
          <w:p>
            <w:r>
              <w:rPr>
                <w:rFonts w:hint="eastAsia"/>
              </w:rPr>
              <w:t>此处请注明本次申请荣誉小时数的名单与各人所申请的荣誉时数，若仅申请人本人一人，可不填。</w:t>
            </w:r>
          </w:p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ind w:firstLine="420" w:firstLineChars="200"/>
              <w:rPr>
                <w:b w:val="0"/>
                <w:bCs w:val="0"/>
              </w:rPr>
            </w:pPr>
          </w:p>
          <w:p>
            <w:pPr>
              <w:ind w:firstLine="420" w:firstLineChars="200"/>
              <w:rPr>
                <w:b w:val="0"/>
                <w:bCs w:val="0"/>
              </w:rPr>
            </w:pPr>
          </w:p>
          <w:p>
            <w:pPr>
              <w:ind w:firstLine="420" w:firstLineChars="200"/>
              <w:rPr>
                <w:b w:val="0"/>
                <w:bCs w:val="0"/>
              </w:rPr>
            </w:pP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申请原因说明</w:t>
            </w:r>
          </w:p>
        </w:tc>
        <w:tc>
          <w:tcPr>
            <w:tcW w:w="5531" w:type="dxa"/>
            <w:shd w:val="clear" w:color="auto" w:fill="F1F1F1" w:themeFill="background1" w:themeFillShade="F2"/>
          </w:tcPr>
          <w:p/>
          <w:p>
            <w:r>
              <w:rPr>
                <w:rFonts w:hint="eastAsia"/>
              </w:rPr>
              <w:t>请尽可能具体地说明申请原因。并指出属于哪种情况：原网站上活动小时数尚未加入、参与了没有用A</w:t>
            </w:r>
            <w:r>
              <w:t>PP</w:t>
            </w:r>
            <w:r>
              <w:rPr>
                <w:rFonts w:hint="eastAsia"/>
              </w:rPr>
              <w:t>签到签退的志愿活动、签到签退漏签补录等。</w:t>
            </w:r>
          </w:p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765" w:type="dxa"/>
          </w:tcPr>
          <w:p>
            <w:pPr>
              <w:ind w:firstLine="420" w:firstLineChars="200"/>
              <w:rPr>
                <w:b w:val="0"/>
                <w:bCs w:val="0"/>
              </w:rPr>
            </w:pPr>
          </w:p>
          <w:p>
            <w:pPr>
              <w:ind w:firstLine="420" w:firstLineChars="200"/>
              <w:rPr>
                <w:b w:val="0"/>
                <w:bCs w:val="0"/>
              </w:rPr>
            </w:pPr>
          </w:p>
          <w:p>
            <w:pPr>
              <w:ind w:firstLine="480" w:firstLineChars="200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5531" w:type="dxa"/>
          </w:tcPr>
          <w:p/>
          <w:p>
            <w:r>
              <w:rPr>
                <w:rFonts w:hint="eastAsia"/>
              </w:rPr>
              <w:t>此处请附上有效的证明。如果是申请将网站上活动小时数导入的，请提供活动编号，若是参与了其他志愿活动申请荣誉时数，请提供受服务单位盖章证明。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ind w:firstLine="480" w:firstLineChars="20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担保书</w:t>
            </w: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5531" w:type="dxa"/>
            <w:shd w:val="clear" w:color="auto" w:fill="F1F1F1" w:themeFill="background1" w:themeFillShade="F2"/>
          </w:tcPr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此处请附上志愿汇平台要求的担保书截图。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CA"/>
    <w:rsid w:val="002D7828"/>
    <w:rsid w:val="00535039"/>
    <w:rsid w:val="009139CA"/>
    <w:rsid w:val="00DD5ABD"/>
    <w:rsid w:val="243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Plain Table 1"/>
    <w:basedOn w:val="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28</TotalTime>
  <ScaleCrop>false</ScaleCrop>
  <LinksUpToDate>false</LinksUpToDate>
  <CharactersWithSpaces>295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2018-10-19T10:58:00Z</dcterms:created>
  <dc:creator>锴杰 葛</dc:creator>
  <cp:lastModifiedBy>张悦</cp:lastModifiedBy>
  <dcterms:modified xsi:type="dcterms:W3CDTF">2018-10-19T16:06:02Z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