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B27521" w:rsidRDefault="00B27521">
      <w:r>
        <w:rPr>
          <w:rFonts w:hint="eastAsia"/>
        </w:rPr>
        <w:t>医院：</w:t>
      </w:r>
      <w:r w:rsidR="009A00F0">
        <w:rPr>
          <w:rFonts w:hint="eastAsia"/>
        </w:rPr>
        <w:t>浙</w:t>
      </w:r>
      <w:proofErr w:type="gramStart"/>
      <w:r w:rsidR="009A00F0">
        <w:rPr>
          <w:rFonts w:hint="eastAsia"/>
        </w:rPr>
        <w:t>医</w:t>
      </w:r>
      <w:proofErr w:type="gramEnd"/>
      <w:r w:rsidR="009A00F0">
        <w:rPr>
          <w:rFonts w:hint="eastAsia"/>
        </w:rPr>
        <w:t>二院</w:t>
      </w:r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科室：</w:t>
      </w:r>
      <w:r>
        <w:rPr>
          <w:rFonts w:hint="eastAsia"/>
        </w:rPr>
        <w:t xml:space="preserve"> </w:t>
      </w:r>
      <w:r w:rsidR="009A00F0">
        <w:rPr>
          <w:rFonts w:hint="eastAsia"/>
        </w:rPr>
        <w:t>消化内科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姓名</w:t>
      </w:r>
      <w:r w:rsidR="009A00F0">
        <w:rPr>
          <w:rFonts w:hint="eastAsia"/>
        </w:rPr>
        <w:t>：</w:t>
      </w:r>
      <w:proofErr w:type="gramStart"/>
      <w:r w:rsidR="009A00F0">
        <w:rPr>
          <w:rFonts w:hint="eastAsia"/>
        </w:rPr>
        <w:t>谢传高</w:t>
      </w:r>
      <w:proofErr w:type="gramEnd"/>
      <w:r>
        <w:t xml:space="preserve"> </w:t>
      </w:r>
      <w:r w:rsidR="009A00F0"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性别：</w:t>
      </w:r>
      <w:r w:rsidR="009A00F0">
        <w:rPr>
          <w:rFonts w:hint="eastAsia"/>
        </w:rPr>
        <w:t>男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出生年月：</w:t>
      </w:r>
      <w:r w:rsidR="009A00F0">
        <w:rPr>
          <w:rFonts w:hint="eastAsia"/>
        </w:rPr>
        <w:t>1972</w:t>
      </w:r>
      <w:r w:rsidR="009A00F0">
        <w:rPr>
          <w:rFonts w:hint="eastAsia"/>
        </w:rPr>
        <w:t>年</w:t>
      </w:r>
      <w:r w:rsidR="009A00F0">
        <w:rPr>
          <w:rFonts w:hint="eastAsia"/>
        </w:rPr>
        <w:t>8</w:t>
      </w:r>
      <w:r w:rsidR="009A00F0">
        <w:rPr>
          <w:rFonts w:hint="eastAsia"/>
        </w:rPr>
        <w:t>月</w:t>
      </w:r>
      <w:r>
        <w:rPr>
          <w:rFonts w:hint="eastAsia"/>
        </w:rPr>
        <w:t xml:space="preserve">    </w:t>
      </w:r>
      <w:r>
        <w:t xml:space="preserve">   </w:t>
      </w:r>
    </w:p>
    <w:p w:rsidR="000E10C0" w:rsidRDefault="00B27521">
      <w:r>
        <w:rPr>
          <w:rFonts w:hint="eastAsia"/>
        </w:rPr>
        <w:t>兼任党政职务：</w:t>
      </w:r>
      <w:r>
        <w:rPr>
          <w:rFonts w:hint="eastAsia"/>
        </w:rPr>
        <w:t xml:space="preserve">     </w:t>
      </w:r>
      <w:r>
        <w:rPr>
          <w:rFonts w:hint="eastAsia"/>
        </w:rPr>
        <w:t>最后学历及毕业时间：</w:t>
      </w:r>
      <w:r w:rsidR="005254D1">
        <w:rPr>
          <w:rFonts w:hint="eastAsia"/>
        </w:rPr>
        <w:t>医学博士</w:t>
      </w:r>
      <w:r w:rsidR="005254D1">
        <w:rPr>
          <w:rFonts w:hint="eastAsia"/>
        </w:rPr>
        <w:t xml:space="preserve">  201</w:t>
      </w:r>
      <w:r w:rsidR="000E10C0">
        <w:rPr>
          <w:rFonts w:hint="eastAsia"/>
        </w:rPr>
        <w:t>2.</w:t>
      </w:r>
      <w:r w:rsidR="000E10C0">
        <w:t>6</w:t>
      </w:r>
      <w:r>
        <w:rPr>
          <w:rFonts w:hint="eastAsia"/>
        </w:rPr>
        <w:t xml:space="preserve">  </w:t>
      </w:r>
      <w:r w:rsidR="000E10C0">
        <w:t xml:space="preserve">     </w:t>
      </w:r>
      <w:r>
        <w:rPr>
          <w:rFonts w:hint="eastAsia"/>
        </w:rPr>
        <w:t>继续教育：</w:t>
      </w:r>
    </w:p>
    <w:p w:rsidR="00B27521" w:rsidRDefault="00B27521">
      <w:r>
        <w:rPr>
          <w:rFonts w:hint="eastAsia"/>
        </w:rPr>
        <w:t>现任专业技术职务及晋升时间：</w:t>
      </w:r>
      <w:r>
        <w:rPr>
          <w:rFonts w:hint="eastAsia"/>
        </w:rPr>
        <w:t xml:space="preserve"> </w:t>
      </w:r>
      <w:r w:rsidR="005254D1">
        <w:rPr>
          <w:rFonts w:hint="eastAsia"/>
        </w:rPr>
        <w:t>副主任医师</w:t>
      </w:r>
      <w:r w:rsidR="005254D1">
        <w:rPr>
          <w:rFonts w:hint="eastAsia"/>
        </w:rPr>
        <w:t xml:space="preserve"> 2012</w:t>
      </w:r>
      <w:r w:rsidR="000E10C0">
        <w:rPr>
          <w:rFonts w:hint="eastAsia"/>
        </w:rPr>
        <w:t>.</w:t>
      </w:r>
      <w:r w:rsidR="000E10C0">
        <w:t>12</w:t>
      </w:r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</w:t>
      </w:r>
      <w:r w:rsidR="005254D1">
        <w:rPr>
          <w:rFonts w:hint="eastAsia"/>
        </w:rPr>
        <w:t>主任医师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 </w:t>
      </w:r>
      <w:r w:rsidR="00310C16">
        <w:rPr>
          <w:rFonts w:hint="eastAsia"/>
          <w:u w:val="single"/>
        </w:rPr>
        <w:t>48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 </w:t>
      </w:r>
      <w:r w:rsidR="00310C16">
        <w:rPr>
          <w:rFonts w:hint="eastAsia"/>
          <w:u w:val="single"/>
        </w:rPr>
        <w:t>52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</w:t>
      </w:r>
      <w:r w:rsidR="00310C16">
        <w:rPr>
          <w:rFonts w:hint="eastAsia"/>
          <w:u w:val="single"/>
        </w:rPr>
        <w:t>210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</w:t>
      </w:r>
      <w:r w:rsidR="00703825">
        <w:rPr>
          <w:rFonts w:hint="eastAsia"/>
          <w:u w:val="single"/>
        </w:rPr>
        <w:t>96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</w:t>
      </w:r>
      <w:r w:rsidR="00703825">
        <w:rPr>
          <w:rFonts w:hint="eastAsia"/>
          <w:u w:val="single"/>
        </w:rPr>
        <w:t>310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次。</w:t>
      </w:r>
    </w:p>
    <w:p w:rsidR="00B3399E" w:rsidRDefault="00B3399E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22123E" w:rsidRDefault="0022123E" w:rsidP="0022123E">
      <w:pPr>
        <w:rPr>
          <w:b/>
        </w:rPr>
      </w:pPr>
      <w:bookmarkStart w:id="0" w:name="_Hlk526511109"/>
      <w:r w:rsidRPr="00CF52F2">
        <w:rPr>
          <w:rFonts w:hint="eastAsia"/>
          <w:b/>
        </w:rPr>
        <w:t>教学部审核合格</w:t>
      </w:r>
      <w:r w:rsidRPr="00D33307">
        <w:rPr>
          <w:rFonts w:hint="eastAsia"/>
          <w:b/>
        </w:rPr>
        <w:t>。</w:t>
      </w:r>
    </w:p>
    <w:bookmarkEnd w:id="0"/>
    <w:p w:rsidR="00F409FF" w:rsidRPr="0022123E" w:rsidRDefault="00F409FF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 </w:t>
      </w:r>
      <w:r w:rsidR="003F2EEB">
        <w:rPr>
          <w:rFonts w:hint="eastAsia"/>
          <w:u w:val="single"/>
        </w:rPr>
        <w:t>2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  </w:t>
      </w:r>
      <w:r w:rsidR="003F2EEB">
        <w:rPr>
          <w:rFonts w:hint="eastAsia"/>
          <w:u w:val="single"/>
        </w:rPr>
        <w:t>1</w:t>
      </w:r>
      <w:r w:rsidR="00131676">
        <w:rPr>
          <w:rFonts w:hint="eastAsia"/>
          <w:u w:val="single"/>
        </w:rPr>
        <w:t>0</w:t>
      </w:r>
      <w:r w:rsidR="003F2EEB">
        <w:rPr>
          <w:rFonts w:hint="eastAsia"/>
          <w:u w:val="single"/>
        </w:rPr>
        <w:t>9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 </w:t>
      </w:r>
      <w:r w:rsidR="000C2BC9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0C2BC9">
      <w:r w:rsidRPr="000C2BC9">
        <w:rPr>
          <w:rFonts w:hint="eastAsia"/>
        </w:rPr>
        <w:t>Arf6</w:t>
      </w:r>
      <w:r w:rsidRPr="000C2BC9">
        <w:rPr>
          <w:rFonts w:hint="eastAsia"/>
        </w:rPr>
        <w:t>在不同</w:t>
      </w:r>
      <w:r w:rsidRPr="000C2BC9">
        <w:rPr>
          <w:rFonts w:hint="eastAsia"/>
        </w:rPr>
        <w:t>Ras</w:t>
      </w:r>
      <w:r w:rsidRPr="000C2BC9">
        <w:rPr>
          <w:rFonts w:hint="eastAsia"/>
        </w:rPr>
        <w:t>亚型胞内运输过程的调节作用</w:t>
      </w:r>
      <w:r w:rsidR="00E279B4">
        <w:rPr>
          <w:rFonts w:hint="eastAsia"/>
        </w:rPr>
        <w:t>；</w:t>
      </w:r>
      <w:r w:rsidR="00E279B4" w:rsidRPr="000C2BC9">
        <w:rPr>
          <w:rFonts w:hint="eastAsia"/>
        </w:rPr>
        <w:t xml:space="preserve"> </w:t>
      </w:r>
      <w:r w:rsidR="00E279B4" w:rsidRPr="000C2BC9">
        <w:rPr>
          <w:rFonts w:hint="eastAsia"/>
        </w:rPr>
        <w:t>浙江省自然科学基金</w:t>
      </w:r>
      <w:r w:rsidR="00E279B4">
        <w:rPr>
          <w:rFonts w:hint="eastAsia"/>
        </w:rPr>
        <w:t>；</w:t>
      </w:r>
      <w:r w:rsidR="00E279B4" w:rsidRPr="000C2BC9">
        <w:rPr>
          <w:rFonts w:hint="eastAsia"/>
        </w:rPr>
        <w:t>（</w:t>
      </w:r>
      <w:r w:rsidR="00E279B4" w:rsidRPr="000C2BC9">
        <w:rPr>
          <w:rFonts w:hint="eastAsia"/>
        </w:rPr>
        <w:t>LY14C070003</w:t>
      </w:r>
      <w:r w:rsidR="00E279B4" w:rsidRPr="000C2BC9">
        <w:rPr>
          <w:rFonts w:hint="eastAsia"/>
        </w:rPr>
        <w:t>）</w:t>
      </w:r>
      <w:r w:rsidR="00E279B4">
        <w:rPr>
          <w:rFonts w:hint="eastAsia"/>
        </w:rPr>
        <w:t>；</w:t>
      </w:r>
      <w:r w:rsidR="00E279B4">
        <w:rPr>
          <w:rFonts w:hint="eastAsia"/>
        </w:rPr>
        <w:t>9</w:t>
      </w:r>
      <w:r w:rsidR="00E279B4">
        <w:rPr>
          <w:rFonts w:hint="eastAsia"/>
        </w:rPr>
        <w:t>万</w:t>
      </w:r>
      <w:r w:rsidR="00E279B4" w:rsidRPr="000C2BC9">
        <w:rPr>
          <w:rFonts w:hint="eastAsia"/>
        </w:rPr>
        <w:t xml:space="preserve"> </w:t>
      </w:r>
      <w:r w:rsidR="00E279B4">
        <w:rPr>
          <w:rFonts w:hint="eastAsia"/>
        </w:rPr>
        <w:t>；</w:t>
      </w:r>
      <w:r w:rsidR="009E7E1E">
        <w:rPr>
          <w:rFonts w:hint="eastAsia"/>
        </w:rPr>
        <w:t xml:space="preserve"> </w:t>
      </w:r>
      <w:r w:rsidR="00E279B4" w:rsidRPr="000C2BC9">
        <w:rPr>
          <w:rFonts w:hint="eastAsia"/>
        </w:rPr>
        <w:t>2014/1-201</w:t>
      </w:r>
      <w:r w:rsidR="00E279B4">
        <w:rPr>
          <w:rFonts w:hint="eastAsia"/>
        </w:rPr>
        <w:t>8</w:t>
      </w:r>
      <w:r w:rsidR="00E279B4" w:rsidRPr="000C2BC9">
        <w:rPr>
          <w:rFonts w:hint="eastAsia"/>
        </w:rPr>
        <w:t>/12</w:t>
      </w:r>
      <w:r w:rsidR="00E279B4">
        <w:rPr>
          <w:rFonts w:hint="eastAsia"/>
        </w:rPr>
        <w:t>；</w:t>
      </w:r>
      <w:r w:rsidR="00E279B4" w:rsidRPr="000C2BC9">
        <w:rPr>
          <w:rFonts w:hint="eastAsia"/>
        </w:rPr>
        <w:t xml:space="preserve"> </w:t>
      </w:r>
      <w:r w:rsidR="00560B52">
        <w:rPr>
          <w:rFonts w:hint="eastAsia"/>
        </w:rPr>
        <w:t xml:space="preserve"> </w:t>
      </w:r>
      <w:r w:rsidR="009E7E1E">
        <w:rPr>
          <w:rFonts w:hint="eastAsia"/>
        </w:rPr>
        <w:t>1/7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</w:t>
      </w:r>
      <w:proofErr w:type="gramStart"/>
      <w:r w:rsidR="009335C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EC39FB"/>
    <w:p w:rsidR="00B27521" w:rsidRDefault="006A5E9A">
      <w:pPr>
        <w:rPr>
          <w:b/>
        </w:rPr>
      </w:pPr>
      <w:r>
        <w:rPr>
          <w:rFonts w:hint="eastAsia"/>
          <w:b/>
          <w:color w:val="FF0000"/>
        </w:rPr>
        <w:t>申报</w:t>
      </w:r>
      <w:r w:rsidR="00B27521" w:rsidRPr="008453A9">
        <w:rPr>
          <w:rFonts w:hint="eastAsia"/>
          <w:b/>
          <w:color w:val="FF0000"/>
        </w:rPr>
        <w:t>主任护师</w:t>
      </w:r>
      <w:r w:rsidR="00B27521">
        <w:rPr>
          <w:rFonts w:hint="eastAsia"/>
          <w:b/>
        </w:rPr>
        <w:t>还可填写作为主参（前</w:t>
      </w:r>
      <w:r w:rsidR="00B27521">
        <w:rPr>
          <w:rFonts w:hint="eastAsia"/>
          <w:b/>
        </w:rPr>
        <w:t>3</w:t>
      </w:r>
      <w:r w:rsidR="00B27521">
        <w:rPr>
          <w:rFonts w:hint="eastAsia"/>
          <w:b/>
        </w:rPr>
        <w:t>名）</w:t>
      </w:r>
      <w:r w:rsidR="00A6020D">
        <w:rPr>
          <w:rFonts w:hint="eastAsia"/>
          <w:b/>
        </w:rPr>
        <w:t>人员参与</w:t>
      </w:r>
      <w:r w:rsidR="00B27521">
        <w:rPr>
          <w:rFonts w:hint="eastAsia"/>
          <w:b/>
        </w:rPr>
        <w:t>项目：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 w:rsidR="00A42D5D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335C8">
        <w:rPr>
          <w:rFonts w:hint="eastAsia"/>
        </w:rPr>
        <w:t>厅</w:t>
      </w:r>
      <w:proofErr w:type="gramStart"/>
      <w:r w:rsidR="009335C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B3399E" w:rsidRPr="00EC39FB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</w:t>
      </w:r>
      <w:r w:rsidR="00C75BA9">
        <w:rPr>
          <w:rFonts w:hint="eastAsia"/>
          <w:u w:val="single"/>
        </w:rPr>
        <w:t>10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Pr="008453A9">
        <w:rPr>
          <w:rFonts w:hint="eastAsia"/>
          <w:u w:val="single"/>
        </w:rPr>
        <w:t xml:space="preserve">  </w:t>
      </w:r>
      <w:r w:rsidR="00F6493C" w:rsidRPr="00257EC6">
        <w:rPr>
          <w:u w:val="single"/>
        </w:rPr>
        <w:t>2</w:t>
      </w:r>
      <w:r w:rsidRPr="00257EC6">
        <w:rPr>
          <w:rFonts w:hint="eastAsia"/>
          <w:u w:val="single"/>
        </w:rPr>
        <w:t xml:space="preserve"> </w:t>
      </w:r>
      <w:r w:rsidRPr="008453A9">
        <w:rPr>
          <w:rFonts w:hint="eastAsia"/>
          <w:u w:val="single"/>
        </w:rPr>
        <w:t xml:space="preserve"> 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710556" w:rsidRDefault="00233BCB" w:rsidP="00233BCB">
      <w:r>
        <w:rPr>
          <w:rFonts w:hint="eastAsia"/>
        </w:rPr>
        <w:t>1</w:t>
      </w:r>
      <w:r>
        <w:rPr>
          <w:rFonts w:hint="eastAsia"/>
        </w:rPr>
        <w:t>．</w:t>
      </w:r>
      <w:r w:rsidR="00E149C5" w:rsidRPr="00E149C5">
        <w:t>Downregulation of GEP100 Improved the Growth Inhibition Effect of Erlotinib Through Modulating Mesenchymal Epithelial Transition Process in Pancreatic Cancer</w:t>
      </w:r>
      <w:r w:rsidR="00E149C5">
        <w:rPr>
          <w:rFonts w:hint="eastAsia"/>
        </w:rPr>
        <w:t>.</w:t>
      </w:r>
      <w:r w:rsidR="009C5560" w:rsidRPr="009C5560">
        <w:t xml:space="preserve"> </w:t>
      </w:r>
      <w:hyperlink r:id="rId8" w:tooltip="Pancreas." w:history="1">
        <w:r w:rsidR="009C5560" w:rsidRPr="00710556">
          <w:t>Pancreas.</w:t>
        </w:r>
      </w:hyperlink>
      <w:r w:rsidR="009C5560" w:rsidRPr="00710556">
        <w:t> 2018 Jul;47(6):732-737</w:t>
      </w:r>
      <w:r w:rsidR="009C5560" w:rsidRPr="00710556">
        <w:rPr>
          <w:rFonts w:hint="eastAsia"/>
        </w:rPr>
        <w:t xml:space="preserve">. </w:t>
      </w:r>
      <w:r w:rsidR="00CB763C" w:rsidRPr="00710556">
        <w:rPr>
          <w:rFonts w:hint="eastAsia"/>
        </w:rPr>
        <w:t xml:space="preserve"> </w:t>
      </w:r>
      <w:r w:rsidR="009C5560" w:rsidRPr="00710556">
        <w:rPr>
          <w:rFonts w:hint="eastAsia"/>
        </w:rPr>
        <w:t>(1/7)</w:t>
      </w:r>
      <w:r w:rsidR="004E35C1" w:rsidRPr="004E35C1">
        <w:t xml:space="preserve"> </w:t>
      </w:r>
    </w:p>
    <w:p w:rsidR="001C57C3" w:rsidRDefault="00233BCB" w:rsidP="00233BCB">
      <w:r>
        <w:rPr>
          <w:rFonts w:hint="eastAsia"/>
        </w:rPr>
        <w:t xml:space="preserve">2. </w:t>
      </w:r>
      <w:r w:rsidR="009C5560" w:rsidRPr="009C5560">
        <w:t>Cyclooxygenase-2 induces angiogenesis in pancreatic cancer mediated by prostagla</w:t>
      </w:r>
      <w:r w:rsidR="009C5560" w:rsidRPr="00710556">
        <w:t>ndin E2</w:t>
      </w:r>
      <w:r w:rsidR="001F3B7F" w:rsidRPr="00710556">
        <w:rPr>
          <w:rFonts w:hint="eastAsia"/>
        </w:rPr>
        <w:t xml:space="preserve">. </w:t>
      </w:r>
      <w:hyperlink r:id="rId9" w:tooltip="Oncology letters." w:history="1">
        <w:r w:rsidR="001F3B7F" w:rsidRPr="00710556">
          <w:t>Oncol Lett.</w:t>
        </w:r>
      </w:hyperlink>
      <w:r w:rsidR="001F3B7F" w:rsidRPr="00710556">
        <w:t> 2018 Jul;16(1):940-948</w:t>
      </w:r>
      <w:r w:rsidR="001F3B7F" w:rsidRPr="00710556">
        <w:rPr>
          <w:rFonts w:hint="eastAsia"/>
        </w:rPr>
        <w:t>.</w:t>
      </w:r>
      <w:r w:rsidR="00CB763C" w:rsidRPr="00710556">
        <w:rPr>
          <w:rFonts w:hint="eastAsia"/>
        </w:rPr>
        <w:t xml:space="preserve"> </w:t>
      </w:r>
      <w:r w:rsidR="001F3B7F" w:rsidRPr="00710556">
        <w:rPr>
          <w:rFonts w:hint="eastAsia"/>
        </w:rPr>
        <w:t xml:space="preserve"> (1/8)</w:t>
      </w:r>
      <w:r w:rsidR="004E35C1" w:rsidRPr="004E35C1">
        <w:t xml:space="preserve"> </w:t>
      </w:r>
    </w:p>
    <w:p w:rsidR="001F3B7F" w:rsidRPr="006A3D70" w:rsidRDefault="00233BCB" w:rsidP="00233BCB">
      <w:pPr>
        <w:rPr>
          <w:color w:val="FF0000"/>
        </w:rPr>
      </w:pPr>
      <w:bookmarkStart w:id="1" w:name="_GoBack"/>
      <w:bookmarkEnd w:id="1"/>
      <w:r w:rsidRPr="006A3D70">
        <w:rPr>
          <w:rFonts w:hint="eastAsia"/>
          <w:strike/>
        </w:rPr>
        <w:t xml:space="preserve">3. </w:t>
      </w:r>
      <w:r w:rsidR="000E5F75" w:rsidRPr="006A3D70">
        <w:rPr>
          <w:strike/>
        </w:rPr>
        <w:t>Multiple Lymphomatous Polyposis of the Intestine with Ileocecal Intussusception Due to Mantle Cell Lymphoma: A Case Report of a 34-Year-Old Man.</w:t>
      </w:r>
      <w:r w:rsidR="000E5F75" w:rsidRPr="006A3D70">
        <w:rPr>
          <w:rFonts w:hint="eastAsia"/>
          <w:strike/>
        </w:rPr>
        <w:t xml:space="preserve"> </w:t>
      </w:r>
      <w:r w:rsidR="00194FFA">
        <w:rPr>
          <w:strike/>
        </w:rPr>
        <w:fldChar w:fldCharType="begin"/>
      </w:r>
      <w:r w:rsidR="00194FFA">
        <w:rPr>
          <w:strike/>
        </w:rPr>
        <w:instrText xml:space="preserve"> HYPERLINK "https://www.ncbi.nlm.nih.gov/pubmed/29515097" \o "The American journal of case reports." </w:instrText>
      </w:r>
      <w:r w:rsidR="00194FFA">
        <w:rPr>
          <w:strike/>
        </w:rPr>
        <w:fldChar w:fldCharType="separate"/>
      </w:r>
      <w:r w:rsidR="000E5F75" w:rsidRPr="006A3D70">
        <w:rPr>
          <w:strike/>
        </w:rPr>
        <w:t>Am J Case Rep.</w:t>
      </w:r>
      <w:r w:rsidR="00194FFA">
        <w:rPr>
          <w:strike/>
        </w:rPr>
        <w:fldChar w:fldCharType="end"/>
      </w:r>
      <w:r w:rsidR="000E5F75" w:rsidRPr="006A3D70">
        <w:rPr>
          <w:strike/>
        </w:rPr>
        <w:t> 2018 Mar 8;19:262-266</w:t>
      </w:r>
      <w:r w:rsidR="000E5F75" w:rsidRPr="006A3D70">
        <w:rPr>
          <w:rFonts w:hint="eastAsia"/>
          <w:strike/>
        </w:rPr>
        <w:t>. (1/3)</w:t>
      </w:r>
      <w:r w:rsidR="006A3D70" w:rsidRPr="006A3D70">
        <w:rPr>
          <w:rFonts w:hint="eastAsia"/>
          <w:color w:val="FF0000"/>
        </w:rPr>
        <w:t>缺检索</w:t>
      </w:r>
    </w:p>
    <w:p w:rsidR="00B27521" w:rsidRDefault="00B27521">
      <w:r w:rsidRPr="008453A9">
        <w:rPr>
          <w:rFonts w:hint="eastAsia"/>
        </w:rPr>
        <w:lastRenderedPageBreak/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Pr="008453A9">
        <w:rPr>
          <w:rFonts w:hint="eastAsia"/>
          <w:u w:val="single"/>
        </w:rPr>
        <w:t xml:space="preserve">   </w:t>
      </w:r>
      <w:r w:rsidR="00210343">
        <w:rPr>
          <w:rFonts w:hint="eastAsia"/>
          <w:u w:val="single"/>
        </w:rPr>
        <w:t>1</w:t>
      </w:r>
      <w:r w:rsidRPr="008453A9">
        <w:rPr>
          <w:rFonts w:hint="eastAsia"/>
          <w:u w:val="single"/>
        </w:rPr>
        <w:t xml:space="preserve">  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7A39AF">
      <w:r>
        <w:rPr>
          <w:rFonts w:hint="eastAsia"/>
        </w:rPr>
        <w:t>1</w:t>
      </w:r>
      <w:r>
        <w:rPr>
          <w:rFonts w:hint="eastAsia"/>
        </w:rPr>
        <w:t>．</w:t>
      </w:r>
      <w:r w:rsidR="003F1B4A">
        <w:rPr>
          <w:rFonts w:hint="eastAsia"/>
        </w:rPr>
        <w:t>胃黏膜相关淋巴组织淋巴瘤合并同部位低分化腺癌并穿孔</w:t>
      </w:r>
      <w:r w:rsidR="003F1B4A">
        <w:rPr>
          <w:rFonts w:hint="eastAsia"/>
        </w:rPr>
        <w:t xml:space="preserve"> </w:t>
      </w:r>
      <w:r w:rsidR="003F1B4A">
        <w:rPr>
          <w:rFonts w:hint="eastAsia"/>
        </w:rPr>
        <w:t>中华消化杂志</w:t>
      </w:r>
      <w:r w:rsidR="003F1B4A">
        <w:rPr>
          <w:rFonts w:hint="eastAsia"/>
        </w:rPr>
        <w:t xml:space="preserve"> 2012</w:t>
      </w:r>
      <w:r w:rsidR="006A3D70">
        <w:t>.10</w:t>
      </w:r>
      <w:r w:rsidR="003F1B4A">
        <w:rPr>
          <w:rFonts w:hint="eastAsia"/>
        </w:rPr>
        <w:t>;</w:t>
      </w:r>
      <w:r w:rsidR="00CC6F42">
        <w:rPr>
          <w:rFonts w:hint="eastAsia"/>
        </w:rPr>
        <w:t xml:space="preserve"> </w:t>
      </w:r>
      <w:r w:rsidR="003F1B4A">
        <w:rPr>
          <w:rFonts w:hint="eastAsia"/>
        </w:rPr>
        <w:t>32(10):</w:t>
      </w:r>
      <w:r w:rsidR="00CC6F42">
        <w:rPr>
          <w:rFonts w:hint="eastAsia"/>
        </w:rPr>
        <w:t xml:space="preserve"> </w:t>
      </w:r>
      <w:r w:rsidR="003F1B4A">
        <w:rPr>
          <w:rFonts w:hint="eastAsia"/>
        </w:rPr>
        <w:t>712-713.</w:t>
      </w:r>
      <w:r w:rsidR="00CC6F42">
        <w:rPr>
          <w:rFonts w:hint="eastAsia"/>
        </w:rPr>
        <w:t>（</w:t>
      </w:r>
      <w:r w:rsidR="00CC6F42">
        <w:rPr>
          <w:rFonts w:hint="eastAsia"/>
        </w:rPr>
        <w:t>1/3</w:t>
      </w:r>
      <w:r w:rsidR="00CC6F42">
        <w:rPr>
          <w:rFonts w:hint="eastAsia"/>
        </w:rPr>
        <w:t>）</w:t>
      </w:r>
    </w:p>
    <w:p w:rsidR="00B27521" w:rsidRPr="008453A9" w:rsidRDefault="006A5E9A">
      <w:r>
        <w:rPr>
          <w:rFonts w:hint="eastAsia"/>
          <w:b/>
          <w:bCs/>
          <w:color w:val="FF0000"/>
        </w:rPr>
        <w:t>申报</w:t>
      </w:r>
      <w:r w:rsidR="00B27521" w:rsidRPr="00B76100">
        <w:rPr>
          <w:rFonts w:hint="eastAsia"/>
          <w:b/>
          <w:bCs/>
          <w:color w:val="FF0000"/>
        </w:rPr>
        <w:t>主任护师</w:t>
      </w:r>
      <w:r w:rsidR="00B27521" w:rsidRPr="008453A9">
        <w:rPr>
          <w:rFonts w:hint="eastAsia"/>
          <w:b/>
          <w:bCs/>
        </w:rPr>
        <w:t>还可填写：</w:t>
      </w:r>
    </w:p>
    <w:p w:rsidR="00B27521" w:rsidRPr="008453A9" w:rsidRDefault="00B76100">
      <w:r w:rsidRPr="008453A9">
        <w:t>（</w:t>
      </w:r>
      <w:r w:rsidRPr="008453A9">
        <w:t>3</w:t>
      </w:r>
      <w:r w:rsidRPr="008453A9">
        <w:t>）</w:t>
      </w:r>
      <w:r w:rsidR="00B27521" w:rsidRPr="008453A9">
        <w:rPr>
          <w:rFonts w:hint="eastAsia"/>
        </w:rPr>
        <w:t>国内</w:t>
      </w:r>
      <w:r w:rsidR="0066203E">
        <w:rPr>
          <w:rFonts w:hint="eastAsia"/>
        </w:rPr>
        <w:t>核心期刊</w:t>
      </w:r>
      <w:r w:rsidR="00B27521" w:rsidRPr="008453A9">
        <w:rPr>
          <w:rFonts w:hint="eastAsia"/>
        </w:rPr>
        <w:t>论文共</w:t>
      </w:r>
      <w:r w:rsidR="00B27521" w:rsidRPr="008453A9">
        <w:rPr>
          <w:rFonts w:hint="eastAsia"/>
          <w:u w:val="single"/>
        </w:rPr>
        <w:t xml:space="preserve">     </w:t>
      </w:r>
      <w:r w:rsidR="00B27521"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B27521" w:rsidRPr="00EC39FB" w:rsidRDefault="00B27521"/>
    <w:p w:rsidR="00B27521" w:rsidRDefault="00B27521">
      <w:pPr>
        <w:rPr>
          <w:b/>
        </w:rPr>
      </w:pPr>
      <w:r>
        <w:rPr>
          <w:rFonts w:hint="eastAsia"/>
          <w:b/>
        </w:rPr>
        <w:t>五、成果奖励：</w:t>
      </w:r>
    </w:p>
    <w:p w:rsidR="00B27521" w:rsidRDefault="00B27521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项，请按下列获奖类别分别列出：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2D3C5D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</w:t>
      </w:r>
      <w:r w:rsidR="002D3C5D">
        <w:rPr>
          <w:rFonts w:hint="eastAsia"/>
          <w:u w:val="single"/>
        </w:rPr>
        <w:t xml:space="preserve">        </w:t>
      </w:r>
      <w:r w:rsidR="002D3C5D"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B27521" w:rsidRDefault="00F32307">
      <w:r w:rsidRPr="00F32307">
        <w:rPr>
          <w:rFonts w:hint="eastAsia"/>
          <w:b/>
          <w:bCs/>
          <w:color w:val="FF0000"/>
        </w:rPr>
        <w:t>申报</w:t>
      </w:r>
      <w:r w:rsidR="00B27521" w:rsidRPr="00F32307">
        <w:rPr>
          <w:rFonts w:hint="eastAsia"/>
          <w:b/>
          <w:bCs/>
          <w:color w:val="FF0000"/>
        </w:rPr>
        <w:t>主任护师</w:t>
      </w:r>
      <w:r w:rsidR="00B27521">
        <w:rPr>
          <w:rFonts w:hint="eastAsia"/>
          <w:b/>
          <w:bCs/>
        </w:rPr>
        <w:t>还可填写：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B27521">
        <w:rPr>
          <w:rFonts w:hint="eastAsia"/>
        </w:rPr>
        <w:t>省部级优秀奖</w:t>
      </w:r>
      <w:r w:rsidR="00B27521">
        <w:rPr>
          <w:rFonts w:hint="eastAsia"/>
          <w:u w:val="single"/>
        </w:rPr>
        <w:t xml:space="preserve">        </w:t>
      </w:r>
      <w:r w:rsidR="00B27521"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Pr="00EC39FB" w:rsidRDefault="00EC39FB">
      <w:pPr>
        <w:rPr>
          <w:b/>
        </w:rPr>
      </w:pP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B27521">
        <w:rPr>
          <w:rFonts w:hint="eastAsia"/>
        </w:rPr>
        <w:t>厅级奖</w:t>
      </w:r>
      <w:r w:rsidR="00B27521">
        <w:rPr>
          <w:rFonts w:hint="eastAsia"/>
          <w:u w:val="single"/>
        </w:rPr>
        <w:t xml:space="preserve">        </w:t>
      </w:r>
      <w:r w:rsidR="00B27521"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Default="00B27521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545E5A" w:rsidRDefault="00A357F5" w:rsidP="00A357F5">
      <w:r>
        <w:rPr>
          <w:rFonts w:hint="eastAsia"/>
        </w:rPr>
        <w:t xml:space="preserve">  </w:t>
      </w:r>
      <w:r w:rsidR="00545E5A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5C3F8D">
        <w:rPr>
          <w:rFonts w:hint="eastAsia"/>
        </w:rPr>
        <w:t>任副主任医师以来，</w:t>
      </w:r>
      <w:r w:rsidR="003F1247">
        <w:rPr>
          <w:rFonts w:hint="eastAsia"/>
        </w:rPr>
        <w:t>年均</w:t>
      </w:r>
      <w:r w:rsidR="003F1247" w:rsidRPr="003F1247">
        <w:rPr>
          <w:rFonts w:hint="eastAsia"/>
        </w:rPr>
        <w:t>门诊量约</w:t>
      </w:r>
      <w:r w:rsidR="003F1247" w:rsidRPr="003F1247">
        <w:rPr>
          <w:rFonts w:hint="eastAsia"/>
        </w:rPr>
        <w:t>6100</w:t>
      </w:r>
      <w:r w:rsidR="003F1247">
        <w:rPr>
          <w:rFonts w:hint="eastAsia"/>
        </w:rPr>
        <w:t>人次</w:t>
      </w:r>
      <w:r w:rsidR="005C3F8D">
        <w:rPr>
          <w:rFonts w:hint="eastAsia"/>
        </w:rPr>
        <w:t>，</w:t>
      </w:r>
      <w:r w:rsidR="005C3F8D" w:rsidRPr="003F1247">
        <w:rPr>
          <w:rFonts w:hint="eastAsia"/>
        </w:rPr>
        <w:t>5</w:t>
      </w:r>
      <w:r w:rsidR="005C3F8D" w:rsidRPr="003F1247">
        <w:rPr>
          <w:rFonts w:hint="eastAsia"/>
        </w:rPr>
        <w:t>年来</w:t>
      </w:r>
      <w:r w:rsidR="005C3F8D">
        <w:rPr>
          <w:rFonts w:hint="eastAsia"/>
        </w:rPr>
        <w:t>门诊</w:t>
      </w:r>
      <w:r w:rsidR="005C3F8D" w:rsidRPr="003F1247">
        <w:rPr>
          <w:rFonts w:hint="eastAsia"/>
        </w:rPr>
        <w:t>无任何投诉和纠纷</w:t>
      </w:r>
      <w:r w:rsidR="005C3F8D">
        <w:rPr>
          <w:rFonts w:hint="eastAsia"/>
        </w:rPr>
        <w:t>发生</w:t>
      </w:r>
      <w:r w:rsidR="005C3F8D" w:rsidRPr="003F1247">
        <w:rPr>
          <w:rFonts w:hint="eastAsia"/>
        </w:rPr>
        <w:t>。</w:t>
      </w:r>
      <w:r w:rsidR="003F1247">
        <w:rPr>
          <w:rFonts w:hint="eastAsia"/>
        </w:rPr>
        <w:t>年</w:t>
      </w:r>
      <w:r w:rsidR="005C3F8D">
        <w:rPr>
          <w:rFonts w:hint="eastAsia"/>
        </w:rPr>
        <w:t>均</w:t>
      </w:r>
      <w:r w:rsidR="003F1247">
        <w:rPr>
          <w:rFonts w:hint="eastAsia"/>
        </w:rPr>
        <w:t>内镜量约</w:t>
      </w:r>
      <w:r w:rsidR="005C3F8D">
        <w:rPr>
          <w:rFonts w:hint="eastAsia"/>
        </w:rPr>
        <w:t>4000</w:t>
      </w:r>
      <w:r w:rsidR="005C3F8D">
        <w:rPr>
          <w:rFonts w:hint="eastAsia"/>
        </w:rPr>
        <w:t>人次</w:t>
      </w:r>
      <w:r>
        <w:rPr>
          <w:rFonts w:hint="eastAsia"/>
        </w:rPr>
        <w:t>，</w:t>
      </w:r>
      <w:r w:rsidR="006F7E0E">
        <w:rPr>
          <w:rFonts w:hint="eastAsia"/>
        </w:rPr>
        <w:t>除常规</w:t>
      </w:r>
      <w:r w:rsidR="005C3F8D">
        <w:rPr>
          <w:rFonts w:hint="eastAsia"/>
        </w:rPr>
        <w:t>治疗（如息肉摘除，硬化套扎及肠梗阻导管置入等）</w:t>
      </w:r>
      <w:r w:rsidR="00E8092C">
        <w:rPr>
          <w:rFonts w:hint="eastAsia"/>
        </w:rPr>
        <w:t>，</w:t>
      </w:r>
      <w:r>
        <w:rPr>
          <w:rFonts w:hint="eastAsia"/>
        </w:rPr>
        <w:t>近年</w:t>
      </w:r>
      <w:r w:rsidR="006F7E0E">
        <w:rPr>
          <w:rFonts w:hint="eastAsia"/>
        </w:rPr>
        <w:t>来，独立完成小肠镜</w:t>
      </w:r>
      <w:r w:rsidR="00E8092C">
        <w:rPr>
          <w:rFonts w:hint="eastAsia"/>
        </w:rPr>
        <w:t>检查</w:t>
      </w:r>
      <w:r w:rsidR="006F7E0E">
        <w:rPr>
          <w:rFonts w:hint="eastAsia"/>
        </w:rPr>
        <w:t>百</w:t>
      </w:r>
      <w:r w:rsidR="00E8092C">
        <w:rPr>
          <w:rFonts w:hint="eastAsia"/>
        </w:rPr>
        <w:t>余</w:t>
      </w:r>
      <w:r w:rsidR="006F7E0E">
        <w:rPr>
          <w:rFonts w:hint="eastAsia"/>
        </w:rPr>
        <w:t>例，</w:t>
      </w:r>
      <w:r w:rsidR="006F7E0E">
        <w:rPr>
          <w:rFonts w:hint="eastAsia"/>
        </w:rPr>
        <w:t>ESD</w:t>
      </w:r>
      <w:r>
        <w:rPr>
          <w:rFonts w:hint="eastAsia"/>
        </w:rPr>
        <w:t>约</w:t>
      </w:r>
      <w:r w:rsidR="006F7E0E">
        <w:rPr>
          <w:rFonts w:hint="eastAsia"/>
        </w:rPr>
        <w:t>40</w:t>
      </w:r>
      <w:r w:rsidR="006F7E0E">
        <w:rPr>
          <w:rFonts w:hint="eastAsia"/>
        </w:rPr>
        <w:t>例</w:t>
      </w:r>
      <w:r w:rsidR="00E8092C">
        <w:rPr>
          <w:rFonts w:hint="eastAsia"/>
        </w:rPr>
        <w:t>。</w:t>
      </w:r>
      <w:r w:rsidR="00536A08">
        <w:rPr>
          <w:rFonts w:hint="eastAsia"/>
        </w:rPr>
        <w:t>此外，</w:t>
      </w:r>
      <w:r w:rsidR="00E8092C">
        <w:rPr>
          <w:rFonts w:hint="eastAsia"/>
        </w:rPr>
        <w:t>可</w:t>
      </w:r>
      <w:r w:rsidR="0095187C">
        <w:rPr>
          <w:rFonts w:hint="eastAsia"/>
        </w:rPr>
        <w:t>基本独立完成超声内镜和</w:t>
      </w:r>
      <w:r w:rsidR="0095187C">
        <w:rPr>
          <w:rFonts w:hint="eastAsia"/>
        </w:rPr>
        <w:t>ERCP</w:t>
      </w:r>
      <w:r w:rsidR="0095187C">
        <w:rPr>
          <w:rFonts w:hint="eastAsia"/>
        </w:rPr>
        <w:t>的操作。</w:t>
      </w:r>
      <w:r w:rsidR="00E8092C">
        <w:rPr>
          <w:rFonts w:hint="eastAsia"/>
        </w:rPr>
        <w:t>2018</w:t>
      </w:r>
      <w:r w:rsidR="00E8092C">
        <w:rPr>
          <w:rFonts w:hint="eastAsia"/>
        </w:rPr>
        <w:t>年</w:t>
      </w:r>
      <w:r w:rsidR="006F7E0E">
        <w:rPr>
          <w:rFonts w:hint="eastAsia"/>
        </w:rPr>
        <w:t>被评为中国医师协会消化医师分会小肠疾病专业委员会（学组）委员。</w:t>
      </w:r>
    </w:p>
    <w:p w:rsidR="00B3399E" w:rsidRDefault="00E8092C" w:rsidP="00545E5A">
      <w:pPr>
        <w:ind w:firstLineChars="200" w:firstLine="420"/>
      </w:pPr>
      <w:r>
        <w:rPr>
          <w:rFonts w:hint="eastAsia"/>
        </w:rPr>
        <w:t>2017</w:t>
      </w:r>
      <w:r w:rsidR="0095187C">
        <w:rPr>
          <w:rFonts w:hint="eastAsia"/>
        </w:rPr>
        <w:t>年</w:t>
      </w:r>
      <w:r w:rsidR="0095187C">
        <w:rPr>
          <w:rFonts w:hint="eastAsia"/>
        </w:rPr>
        <w:t>10</w:t>
      </w:r>
      <w:r w:rsidR="0095187C">
        <w:rPr>
          <w:rFonts w:hint="eastAsia"/>
        </w:rPr>
        <w:t>月担任消化三病区</w:t>
      </w:r>
      <w:r w:rsidR="0095187C">
        <w:rPr>
          <w:rFonts w:hint="eastAsia"/>
        </w:rPr>
        <w:t>attending</w:t>
      </w:r>
      <w:r w:rsidR="0095187C">
        <w:rPr>
          <w:rFonts w:hint="eastAsia"/>
        </w:rPr>
        <w:t>，具有独立管理床位</w:t>
      </w:r>
      <w:r>
        <w:rPr>
          <w:rFonts w:hint="eastAsia"/>
        </w:rPr>
        <w:t>、</w:t>
      </w:r>
      <w:r w:rsidR="00287E74">
        <w:rPr>
          <w:rFonts w:hint="eastAsia"/>
        </w:rPr>
        <w:t>解决</w:t>
      </w:r>
      <w:r>
        <w:rPr>
          <w:rFonts w:hint="eastAsia"/>
        </w:rPr>
        <w:t>本科室</w:t>
      </w:r>
      <w:r w:rsidR="00287E74">
        <w:rPr>
          <w:rFonts w:hint="eastAsia"/>
        </w:rPr>
        <w:t>疑难问题及完成</w:t>
      </w:r>
      <w:r>
        <w:rPr>
          <w:rFonts w:hint="eastAsia"/>
        </w:rPr>
        <w:t>危重病人抢救</w:t>
      </w:r>
      <w:r w:rsidR="00287E74">
        <w:rPr>
          <w:rFonts w:hint="eastAsia"/>
        </w:rPr>
        <w:t>的</w:t>
      </w:r>
      <w:r w:rsidR="0095187C">
        <w:rPr>
          <w:rFonts w:hint="eastAsia"/>
        </w:rPr>
        <w:t>能力。</w:t>
      </w:r>
      <w:r w:rsidR="00545E5A">
        <w:rPr>
          <w:rFonts w:hint="eastAsia"/>
        </w:rPr>
        <w:t>在门诊和病房工作</w:t>
      </w:r>
      <w:r w:rsidR="00095B38">
        <w:rPr>
          <w:rFonts w:hint="eastAsia"/>
        </w:rPr>
        <w:t>中</w:t>
      </w:r>
      <w:r w:rsidR="00545E5A">
        <w:rPr>
          <w:rFonts w:hint="eastAsia"/>
        </w:rPr>
        <w:t>，基本做到</w:t>
      </w:r>
      <w:proofErr w:type="gramStart"/>
      <w:r w:rsidR="00545E5A">
        <w:rPr>
          <w:rFonts w:hint="eastAsia"/>
        </w:rPr>
        <w:t>不</w:t>
      </w:r>
      <w:proofErr w:type="gramEnd"/>
      <w:r w:rsidR="00545E5A">
        <w:rPr>
          <w:rFonts w:hint="eastAsia"/>
        </w:rPr>
        <w:t>误诊，</w:t>
      </w:r>
      <w:r w:rsidR="00545E5A">
        <w:rPr>
          <w:rFonts w:hint="eastAsia"/>
        </w:rPr>
        <w:t xml:space="preserve"> </w:t>
      </w:r>
      <w:r w:rsidR="00536A08">
        <w:rPr>
          <w:rFonts w:hint="eastAsia"/>
        </w:rPr>
        <w:t>5</w:t>
      </w:r>
      <w:r w:rsidR="00536A08">
        <w:rPr>
          <w:rFonts w:hint="eastAsia"/>
        </w:rPr>
        <w:t>年来</w:t>
      </w:r>
      <w:r w:rsidR="00545E5A">
        <w:rPr>
          <w:rFonts w:hint="eastAsia"/>
        </w:rPr>
        <w:t>，</w:t>
      </w:r>
      <w:r w:rsidR="00E53033">
        <w:rPr>
          <w:rFonts w:hint="eastAsia"/>
        </w:rPr>
        <w:t>未发</w:t>
      </w:r>
      <w:r w:rsidR="005511EC">
        <w:rPr>
          <w:rFonts w:hint="eastAsia"/>
        </w:rPr>
        <w:t>生</w:t>
      </w:r>
      <w:r w:rsidR="00095B38">
        <w:rPr>
          <w:rFonts w:hint="eastAsia"/>
        </w:rPr>
        <w:t>任何</w:t>
      </w:r>
      <w:r w:rsidR="00536A08">
        <w:rPr>
          <w:rFonts w:hint="eastAsia"/>
        </w:rPr>
        <w:t>医疗事故。</w:t>
      </w:r>
    </w:p>
    <w:p w:rsidR="0095187C" w:rsidRPr="003F1247" w:rsidRDefault="007E253B" w:rsidP="00A357F5">
      <w:r>
        <w:rPr>
          <w:rFonts w:hint="eastAsia"/>
        </w:rPr>
        <w:t xml:space="preserve">   </w:t>
      </w:r>
    </w:p>
    <w:p w:rsidR="00B27521" w:rsidRDefault="00B27521">
      <w:r>
        <w:rPr>
          <w:rFonts w:hint="eastAsia"/>
          <w:b/>
        </w:rPr>
        <w:t>七、其他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  <w:r w:rsidR="00670525">
        <w:rPr>
          <w:rFonts w:hint="eastAsia"/>
        </w:rPr>
        <w:t>中国医师协会消化医师分会小肠疾病专业委员会（学组）委员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B3399E" w:rsidRDefault="00B3399E" w:rsidP="00B3399E">
      <w:pPr>
        <w:rPr>
          <w:b/>
        </w:rPr>
      </w:pP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5F182E" w:rsidRPr="005F182E" w:rsidRDefault="005F182E">
      <w:pPr>
        <w:rPr>
          <w:rFonts w:ascii="宋体" w:hAnsi="宋体" w:cs="宋体"/>
        </w:rPr>
      </w:pPr>
      <w:r w:rsidRPr="005F182E">
        <w:rPr>
          <w:rFonts w:ascii="宋体" w:hAnsi="宋体" w:cs="宋体" w:hint="eastAsia"/>
        </w:rPr>
        <w:t>2015/01-201</w:t>
      </w:r>
      <w:r w:rsidR="00B047F5">
        <w:rPr>
          <w:rFonts w:ascii="宋体" w:hAnsi="宋体" w:cs="宋体" w:hint="eastAsia"/>
        </w:rPr>
        <w:t>8</w:t>
      </w:r>
      <w:r w:rsidRPr="005F182E">
        <w:rPr>
          <w:rFonts w:ascii="宋体" w:hAnsi="宋体" w:cs="宋体" w:hint="eastAsia"/>
        </w:rPr>
        <w:t xml:space="preserve">/12 </w:t>
      </w:r>
      <w:r>
        <w:rPr>
          <w:rFonts w:ascii="宋体" w:hAnsi="宋体" w:cs="宋体" w:hint="eastAsia"/>
        </w:rPr>
        <w:t>浙江省重大科技</w:t>
      </w:r>
      <w:proofErr w:type="gramStart"/>
      <w:r>
        <w:rPr>
          <w:rFonts w:ascii="宋体" w:hAnsi="宋体" w:cs="宋体" w:hint="eastAsia"/>
        </w:rPr>
        <w:t>专项重大</w:t>
      </w:r>
      <w:proofErr w:type="gramEnd"/>
      <w:r>
        <w:rPr>
          <w:rFonts w:ascii="宋体" w:hAnsi="宋体" w:cs="宋体" w:hint="eastAsia"/>
        </w:rPr>
        <w:t>社会发展项目(2014C03041-1)，胰腺癌早期筛查关键技术及其相关产品研发，</w:t>
      </w:r>
      <w:r w:rsidR="00E72998">
        <w:rPr>
          <w:rFonts w:ascii="宋体" w:hAnsi="宋体" w:cs="宋体" w:hint="eastAsia"/>
        </w:rPr>
        <w:t>10</w:t>
      </w:r>
      <w:r>
        <w:rPr>
          <w:rFonts w:ascii="宋体" w:hAnsi="宋体" w:cs="宋体" w:hint="eastAsia"/>
        </w:rPr>
        <w:t>0万元</w:t>
      </w:r>
      <w:r w:rsidR="00E96519">
        <w:rPr>
          <w:rFonts w:ascii="宋体" w:hAnsi="宋体" w:cs="宋体" w:hint="eastAsia"/>
        </w:rPr>
        <w:t>。</w:t>
      </w:r>
      <w:r w:rsidR="00B047F5">
        <w:rPr>
          <w:rFonts w:ascii="宋体" w:hAnsi="宋体" w:cs="宋体" w:hint="eastAsia"/>
        </w:rPr>
        <w:t>(2/6)</w:t>
      </w:r>
    </w:p>
    <w:p w:rsidR="00B27521" w:rsidRDefault="00B27521">
      <w:r>
        <w:rPr>
          <w:rFonts w:hint="eastAsia"/>
        </w:rPr>
        <w:lastRenderedPageBreak/>
        <w:t>2</w:t>
      </w:r>
      <w:r>
        <w:rPr>
          <w:rFonts w:hint="eastAsia"/>
        </w:rPr>
        <w:t>、</w:t>
      </w:r>
      <w:r w:rsidR="00571049">
        <w:rPr>
          <w:rFonts w:hint="eastAsia"/>
        </w:rPr>
        <w:t>作为</w:t>
      </w:r>
      <w:r w:rsidR="00E279B4">
        <w:rPr>
          <w:rFonts w:hint="eastAsia"/>
        </w:rPr>
        <w:t>通讯</w:t>
      </w:r>
      <w:r w:rsidR="00571049">
        <w:rPr>
          <w:rFonts w:hint="eastAsia"/>
        </w:rPr>
        <w:t>作者在</w:t>
      </w:r>
      <w:r w:rsidR="00571049">
        <w:rPr>
          <w:rFonts w:hint="eastAsia"/>
        </w:rPr>
        <w:t>SCI</w:t>
      </w:r>
      <w:r w:rsidR="00571049">
        <w:rPr>
          <w:rFonts w:hint="eastAsia"/>
        </w:rPr>
        <w:t>上发表的论文</w:t>
      </w:r>
    </w:p>
    <w:p w:rsidR="00E279B4" w:rsidRPr="00EC39FB" w:rsidRDefault="00E279B4" w:rsidP="00E279B4">
      <w:r>
        <w:rPr>
          <w:rFonts w:hint="eastAsia"/>
        </w:rPr>
        <w:t>4</w:t>
      </w:r>
      <w:r>
        <w:rPr>
          <w:rFonts w:hint="eastAsia"/>
        </w:rPr>
        <w:t>．</w:t>
      </w:r>
      <w:r w:rsidRPr="00CB763C">
        <w:t>miR-92a promotes hepatocellular carcinoma cells proliferation and invasion by FOXA2 targeting</w:t>
      </w:r>
      <w:r>
        <w:rPr>
          <w:rFonts w:hint="eastAsia"/>
        </w:rPr>
        <w:t>.</w:t>
      </w:r>
      <w:r w:rsidRPr="00233BCB">
        <w:t xml:space="preserve"> </w:t>
      </w:r>
      <w:hyperlink r:id="rId10" w:tooltip="Iranian journal of basic medical sciences." w:history="1">
        <w:r w:rsidRPr="00710556">
          <w:t>Iran J Basic Med Sci.</w:t>
        </w:r>
      </w:hyperlink>
      <w:r w:rsidRPr="00710556">
        <w:t> 2017</w:t>
      </w:r>
      <w:r w:rsidRPr="00CB763C">
        <w:t xml:space="preserve"> Jul;20(7):783-790.</w:t>
      </w:r>
      <w:r>
        <w:rPr>
          <w:rFonts w:hint="eastAsia"/>
        </w:rPr>
        <w:t xml:space="preserve"> (</w:t>
      </w:r>
      <w:r>
        <w:rPr>
          <w:rFonts w:hint="eastAsia"/>
        </w:rPr>
        <w:t>通讯</w:t>
      </w:r>
      <w:r>
        <w:rPr>
          <w:rFonts w:hint="eastAsia"/>
        </w:rPr>
        <w:t xml:space="preserve"> 3/3)</w:t>
      </w:r>
    </w:p>
    <w:p w:rsidR="00E279B4" w:rsidRDefault="00E279B4"/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B27521" w:rsidRDefault="00B27521"/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316259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 xml:space="preserve">                                    </w:t>
      </w: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B2F" w:rsidRDefault="00956B2F" w:rsidP="00EC39FB">
      <w:r>
        <w:separator/>
      </w:r>
    </w:p>
  </w:endnote>
  <w:endnote w:type="continuationSeparator" w:id="0">
    <w:p w:rsidR="00956B2F" w:rsidRDefault="00956B2F" w:rsidP="00EC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B2F" w:rsidRDefault="00956B2F" w:rsidP="00EC39FB">
      <w:r>
        <w:separator/>
      </w:r>
    </w:p>
  </w:footnote>
  <w:footnote w:type="continuationSeparator" w:id="0">
    <w:p w:rsidR="00956B2F" w:rsidRDefault="00956B2F" w:rsidP="00EC3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750"/>
    <w:multiLevelType w:val="hybridMultilevel"/>
    <w:tmpl w:val="A17815D6"/>
    <w:lvl w:ilvl="0" w:tplc="0C6A8D98">
      <w:start w:val="1"/>
      <w:numFmt w:val="decimal"/>
      <w:lvlText w:val="%1）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1" w15:restartNumberingAfterBreak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 w15:restartNumberingAfterBreak="0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3" w15:restartNumberingAfterBreak="0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4" w15:restartNumberingAfterBreak="0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 w15:restartNumberingAfterBreak="0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 w15:restartNumberingAfterBreak="0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7" w15:restartNumberingAfterBreak="0">
    <w:nsid w:val="632003D0"/>
    <w:multiLevelType w:val="hybridMultilevel"/>
    <w:tmpl w:val="53D6C4BE"/>
    <w:lvl w:ilvl="0" w:tplc="A424A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259"/>
    <w:rsid w:val="000462E0"/>
    <w:rsid w:val="00051C7C"/>
    <w:rsid w:val="00095B38"/>
    <w:rsid w:val="000C2BC9"/>
    <w:rsid w:val="000E10C0"/>
    <w:rsid w:val="000E2E2A"/>
    <w:rsid w:val="000E5F75"/>
    <w:rsid w:val="00131676"/>
    <w:rsid w:val="001715DC"/>
    <w:rsid w:val="00182047"/>
    <w:rsid w:val="0018543C"/>
    <w:rsid w:val="001C57C3"/>
    <w:rsid w:val="001E512F"/>
    <w:rsid w:val="001F3B7F"/>
    <w:rsid w:val="001F4A8F"/>
    <w:rsid w:val="00210343"/>
    <w:rsid w:val="0022123E"/>
    <w:rsid w:val="00233BCB"/>
    <w:rsid w:val="00241981"/>
    <w:rsid w:val="00257EC6"/>
    <w:rsid w:val="00260EA5"/>
    <w:rsid w:val="00287E74"/>
    <w:rsid w:val="002D3C5D"/>
    <w:rsid w:val="00306534"/>
    <w:rsid w:val="00310C16"/>
    <w:rsid w:val="00316259"/>
    <w:rsid w:val="00350782"/>
    <w:rsid w:val="003F024A"/>
    <w:rsid w:val="003F1247"/>
    <w:rsid w:val="003F1B4A"/>
    <w:rsid w:val="003F2EEB"/>
    <w:rsid w:val="00422AF7"/>
    <w:rsid w:val="004740A3"/>
    <w:rsid w:val="0047603F"/>
    <w:rsid w:val="004E35C1"/>
    <w:rsid w:val="004F227F"/>
    <w:rsid w:val="00501541"/>
    <w:rsid w:val="005254D1"/>
    <w:rsid w:val="00536A08"/>
    <w:rsid w:val="00545E5A"/>
    <w:rsid w:val="005511EC"/>
    <w:rsid w:val="00560B52"/>
    <w:rsid w:val="00571049"/>
    <w:rsid w:val="005C3F8D"/>
    <w:rsid w:val="005D7BBB"/>
    <w:rsid w:val="005F182E"/>
    <w:rsid w:val="005F4BA6"/>
    <w:rsid w:val="006554B7"/>
    <w:rsid w:val="0066203E"/>
    <w:rsid w:val="00670525"/>
    <w:rsid w:val="006A3D70"/>
    <w:rsid w:val="006A5E9A"/>
    <w:rsid w:val="006F2FC3"/>
    <w:rsid w:val="006F7E0E"/>
    <w:rsid w:val="00703825"/>
    <w:rsid w:val="00710556"/>
    <w:rsid w:val="00744ABD"/>
    <w:rsid w:val="007623F7"/>
    <w:rsid w:val="007A39AF"/>
    <w:rsid w:val="007C2AB2"/>
    <w:rsid w:val="007E253B"/>
    <w:rsid w:val="007E5EDF"/>
    <w:rsid w:val="00817408"/>
    <w:rsid w:val="0082498D"/>
    <w:rsid w:val="008453A9"/>
    <w:rsid w:val="008C2DF6"/>
    <w:rsid w:val="009018BC"/>
    <w:rsid w:val="009335C8"/>
    <w:rsid w:val="00940EE3"/>
    <w:rsid w:val="0095187C"/>
    <w:rsid w:val="00956B2F"/>
    <w:rsid w:val="00971CF0"/>
    <w:rsid w:val="009A00F0"/>
    <w:rsid w:val="009B5697"/>
    <w:rsid w:val="009C5560"/>
    <w:rsid w:val="009E7E1E"/>
    <w:rsid w:val="00A357F5"/>
    <w:rsid w:val="00A42D5D"/>
    <w:rsid w:val="00A6020D"/>
    <w:rsid w:val="00AF1679"/>
    <w:rsid w:val="00B047F5"/>
    <w:rsid w:val="00B27521"/>
    <w:rsid w:val="00B3399E"/>
    <w:rsid w:val="00B42715"/>
    <w:rsid w:val="00B57155"/>
    <w:rsid w:val="00B71EAF"/>
    <w:rsid w:val="00B76100"/>
    <w:rsid w:val="00BD6C4E"/>
    <w:rsid w:val="00C00D3A"/>
    <w:rsid w:val="00C240B4"/>
    <w:rsid w:val="00C31EE4"/>
    <w:rsid w:val="00C603DF"/>
    <w:rsid w:val="00C75BA9"/>
    <w:rsid w:val="00CB4D77"/>
    <w:rsid w:val="00CB763C"/>
    <w:rsid w:val="00CC0B0A"/>
    <w:rsid w:val="00CC6F42"/>
    <w:rsid w:val="00D9117F"/>
    <w:rsid w:val="00E149C5"/>
    <w:rsid w:val="00E21410"/>
    <w:rsid w:val="00E23A46"/>
    <w:rsid w:val="00E279B4"/>
    <w:rsid w:val="00E53033"/>
    <w:rsid w:val="00E72998"/>
    <w:rsid w:val="00E8092C"/>
    <w:rsid w:val="00E96519"/>
    <w:rsid w:val="00EC39FB"/>
    <w:rsid w:val="00ED64E0"/>
    <w:rsid w:val="00F32307"/>
    <w:rsid w:val="00F34852"/>
    <w:rsid w:val="00F37652"/>
    <w:rsid w:val="00F409FF"/>
    <w:rsid w:val="00F6493C"/>
    <w:rsid w:val="00F77120"/>
    <w:rsid w:val="00F9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8914667"/>
  <w15:docId w15:val="{77529307-91C8-4B4D-8DD9-067467A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C39FB"/>
    <w:rPr>
      <w:kern w:val="2"/>
      <w:sz w:val="18"/>
      <w:szCs w:val="18"/>
    </w:rPr>
  </w:style>
  <w:style w:type="paragraph" w:styleId="a5">
    <w:name w:val="footer"/>
    <w:basedOn w:val="a"/>
    <w:link w:val="a6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C39FB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9C5560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F3B7F"/>
    <w:rPr>
      <w:color w:val="0000FF"/>
      <w:u w:val="single"/>
    </w:rPr>
  </w:style>
  <w:style w:type="character" w:customStyle="1" w:styleId="apple-converted-space">
    <w:name w:val="apple-converted-space"/>
    <w:basedOn w:val="a0"/>
    <w:rsid w:val="001F3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2985175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cbi.nlm.nih.gov/pubmed/?term=wang+liang+xie+changa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2996316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0BB04-FE96-4974-A3D1-66501B9E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504</Words>
  <Characters>2873</Characters>
  <Application>Microsoft Office Word</Application>
  <DocSecurity>0</DocSecurity>
  <Lines>23</Lines>
  <Paragraphs>6</Paragraphs>
  <ScaleCrop>false</ScaleCrop>
  <Company>人事部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Windows User</cp:lastModifiedBy>
  <cp:revision>30</cp:revision>
  <dcterms:created xsi:type="dcterms:W3CDTF">2018-09-23T04:59:00Z</dcterms:created>
  <dcterms:modified xsi:type="dcterms:W3CDTF">2018-10-11T01:12:00Z</dcterms:modified>
</cp:coreProperties>
</file>