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5B" w:rsidRDefault="0006780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中澳联合医学双学士学位</w:t>
      </w:r>
      <w:r w:rsidR="002450D5">
        <w:rPr>
          <w:rFonts w:hint="eastAsia"/>
          <w:b/>
          <w:sz w:val="32"/>
          <w:szCs w:val="32"/>
        </w:rPr>
        <w:t>项目家长知情同意书</w:t>
      </w:r>
    </w:p>
    <w:p w:rsidR="00C8155B" w:rsidRDefault="00C8155B">
      <w:pPr>
        <w:spacing w:line="360" w:lineRule="auto"/>
        <w:rPr>
          <w:szCs w:val="21"/>
        </w:rPr>
      </w:pPr>
    </w:p>
    <w:p w:rsidR="00C8155B" w:rsidRDefault="002450D5" w:rsidP="00766A89">
      <w:pPr>
        <w:spacing w:line="48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我是浙江大学医学院</w:t>
      </w:r>
      <w:bookmarkStart w:id="0" w:name="_Hlk499566907"/>
      <w:r>
        <w:rPr>
          <w:rFonts w:ascii="仿宋" w:eastAsia="仿宋" w:hAnsi="仿宋"/>
          <w:sz w:val="32"/>
          <w:szCs w:val="32"/>
        </w:rPr>
        <w:t>__</w:t>
      </w:r>
      <w:bookmarkStart w:id="1" w:name="_Hlk499566978"/>
      <w:r>
        <w:rPr>
          <w:rFonts w:ascii="仿宋" w:eastAsia="仿宋" w:hAnsi="仿宋"/>
          <w:sz w:val="32"/>
          <w:szCs w:val="32"/>
        </w:rPr>
        <w:t>___</w:t>
      </w:r>
      <w:bookmarkEnd w:id="1"/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/>
          <w:sz w:val="32"/>
          <w:szCs w:val="32"/>
        </w:rPr>
        <w:t>_____</w:t>
      </w:r>
      <w:bookmarkEnd w:id="0"/>
      <w:r>
        <w:rPr>
          <w:rFonts w:ascii="仿宋" w:eastAsia="仿宋" w:hAnsi="仿宋"/>
          <w:sz w:val="32"/>
          <w:szCs w:val="32"/>
        </w:rPr>
        <w:t>______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_______</w:t>
      </w:r>
      <w:r>
        <w:rPr>
          <w:rFonts w:ascii="仿宋" w:eastAsia="仿宋" w:hAnsi="仿宋" w:hint="eastAsia"/>
          <w:sz w:val="32"/>
          <w:szCs w:val="32"/>
        </w:rPr>
        <w:t>专业（</w:t>
      </w:r>
      <w:r w:rsidRPr="00D16812">
        <w:rPr>
          <w:rFonts w:ascii="仿宋" w:eastAsia="仿宋" w:hAnsi="仿宋" w:hint="eastAsia"/>
          <w:sz w:val="32"/>
          <w:szCs w:val="32"/>
        </w:rPr>
        <w:t>临床医学5</w:t>
      </w:r>
      <w:r w:rsidRPr="00D16812">
        <w:rPr>
          <w:rFonts w:ascii="仿宋" w:eastAsia="仿宋" w:hAnsi="仿宋"/>
          <w:sz w:val="32"/>
          <w:szCs w:val="32"/>
        </w:rPr>
        <w:t>+3</w:t>
      </w:r>
      <w:r w:rsidRPr="00D16812">
        <w:rPr>
          <w:rFonts w:ascii="仿宋" w:eastAsia="仿宋" w:hAnsi="仿宋" w:hint="eastAsia"/>
          <w:sz w:val="32"/>
          <w:szCs w:val="32"/>
        </w:rPr>
        <w:t>一体化、临床医学儿科方向5</w:t>
      </w:r>
      <w:r w:rsidRPr="00D16812">
        <w:rPr>
          <w:rFonts w:ascii="仿宋" w:eastAsia="仿宋" w:hAnsi="仿宋"/>
          <w:sz w:val="32"/>
          <w:szCs w:val="32"/>
        </w:rPr>
        <w:t>+3</w:t>
      </w:r>
      <w:r w:rsidRPr="00D16812">
        <w:rPr>
          <w:rFonts w:ascii="仿宋" w:eastAsia="仿宋" w:hAnsi="仿宋" w:hint="eastAsia"/>
          <w:sz w:val="32"/>
          <w:szCs w:val="32"/>
        </w:rPr>
        <w:t>一体化、临床医学五年制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____________</w:t>
      </w:r>
      <w:r>
        <w:rPr>
          <w:rFonts w:ascii="仿宋" w:eastAsia="仿宋" w:hAnsi="仿宋" w:hint="eastAsia"/>
          <w:sz w:val="32"/>
          <w:szCs w:val="32"/>
        </w:rPr>
        <w:t>同学的</w:t>
      </w:r>
      <w:bookmarkStart w:id="2" w:name="_Hlk499566970"/>
      <w:r>
        <w:rPr>
          <w:rFonts w:ascii="仿宋" w:eastAsia="仿宋" w:hAnsi="仿宋"/>
          <w:sz w:val="32"/>
          <w:szCs w:val="32"/>
        </w:rPr>
        <w:t>_________</w:t>
      </w:r>
      <w:bookmarkEnd w:id="2"/>
      <w:r>
        <w:rPr>
          <w:rFonts w:ascii="仿宋" w:eastAsia="仿宋" w:hAnsi="仿宋" w:hint="eastAsia"/>
          <w:sz w:val="32"/>
          <w:szCs w:val="32"/>
        </w:rPr>
        <w:t>（父亲/母亲），现已对中澳联合医学双学位学士项目的有关情况（学习、费用、英语要</w:t>
      </w:r>
      <w:r w:rsidR="00766A89">
        <w:rPr>
          <w:rFonts w:ascii="仿宋" w:eastAsia="仿宋" w:hAnsi="仿宋" w:hint="eastAsia"/>
          <w:sz w:val="32"/>
          <w:szCs w:val="32"/>
        </w:rPr>
        <w:t>求等）进行了解，并充分理解出国可能存在的各种风险，承担相关费用，同意其报名</w:t>
      </w:r>
      <w:r>
        <w:rPr>
          <w:rFonts w:ascii="仿宋" w:eastAsia="仿宋" w:hAnsi="仿宋" w:hint="eastAsia"/>
          <w:sz w:val="32"/>
          <w:szCs w:val="32"/>
        </w:rPr>
        <w:t>参加</w:t>
      </w:r>
      <w:r w:rsidR="008C57EF">
        <w:rPr>
          <w:rFonts w:ascii="仿宋" w:eastAsia="仿宋" w:hAnsi="仿宋" w:hint="eastAsia"/>
          <w:sz w:val="32"/>
          <w:szCs w:val="32"/>
        </w:rPr>
        <w:t>202</w:t>
      </w:r>
      <w:r w:rsidR="00B55BE2">
        <w:rPr>
          <w:rFonts w:ascii="仿宋" w:eastAsia="仿宋" w:hAnsi="仿宋"/>
          <w:sz w:val="32"/>
          <w:szCs w:val="32"/>
        </w:rPr>
        <w:t>5</w:t>
      </w:r>
      <w:r w:rsidR="00D16812">
        <w:rPr>
          <w:rFonts w:ascii="仿宋" w:eastAsia="仿宋" w:hAnsi="仿宋" w:hint="eastAsia"/>
          <w:sz w:val="32"/>
          <w:szCs w:val="32"/>
        </w:rPr>
        <w:t>级中澳医学联合双</w:t>
      </w:r>
      <w:r>
        <w:rPr>
          <w:rFonts w:ascii="仿宋" w:eastAsia="仿宋" w:hAnsi="仿宋" w:hint="eastAsia"/>
          <w:sz w:val="32"/>
          <w:szCs w:val="32"/>
        </w:rPr>
        <w:t>学士</w:t>
      </w:r>
      <w:r w:rsidR="00D16812">
        <w:rPr>
          <w:rFonts w:ascii="仿宋" w:eastAsia="仿宋" w:hAnsi="仿宋" w:hint="eastAsia"/>
          <w:sz w:val="32"/>
          <w:szCs w:val="32"/>
        </w:rPr>
        <w:t>学位</w:t>
      </w:r>
      <w:r>
        <w:rPr>
          <w:rFonts w:ascii="仿宋" w:eastAsia="仿宋" w:hAnsi="仿宋" w:hint="eastAsia"/>
          <w:sz w:val="32"/>
          <w:szCs w:val="32"/>
        </w:rPr>
        <w:t>项目的选拔。</w:t>
      </w:r>
    </w:p>
    <w:p w:rsidR="00C8155B" w:rsidRDefault="00C8155B">
      <w:pPr>
        <w:rPr>
          <w:rFonts w:ascii="仿宋" w:eastAsia="仿宋" w:hAnsi="仿宋"/>
          <w:sz w:val="24"/>
          <w:szCs w:val="24"/>
        </w:rPr>
      </w:pPr>
    </w:p>
    <w:p w:rsidR="00C8155B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项目说明：</w:t>
      </w:r>
    </w:p>
    <w:p w:rsidR="00C8155B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1、项目介绍：浙江大学与西澳大学合作办学，学制5年，学生在浙大学习3</w:t>
      </w:r>
      <w:r>
        <w:rPr>
          <w:rFonts w:ascii="仿宋" w:eastAsia="仿宋" w:hAnsi="仿宋"/>
          <w:sz w:val="28"/>
          <w:szCs w:val="28"/>
        </w:rPr>
        <w:t>.5</w:t>
      </w:r>
      <w:r>
        <w:rPr>
          <w:rFonts w:ascii="仿宋" w:eastAsia="仿宋" w:hAnsi="仿宋" w:hint="eastAsia"/>
          <w:sz w:val="28"/>
          <w:szCs w:val="28"/>
        </w:rPr>
        <w:t>年、西澳大学学习1</w:t>
      </w:r>
      <w:r>
        <w:rPr>
          <w:rFonts w:ascii="仿宋" w:eastAsia="仿宋" w:hAnsi="仿宋"/>
          <w:sz w:val="28"/>
          <w:szCs w:val="28"/>
        </w:rPr>
        <w:t>.5</w:t>
      </w:r>
      <w:r>
        <w:rPr>
          <w:rFonts w:ascii="仿宋" w:eastAsia="仿宋" w:hAnsi="仿宋" w:hint="eastAsia"/>
          <w:sz w:val="28"/>
          <w:szCs w:val="28"/>
        </w:rPr>
        <w:t>年，即1（浙大）</w:t>
      </w:r>
      <w:r>
        <w:rPr>
          <w:rFonts w:ascii="仿宋" w:eastAsia="仿宋" w:hAnsi="仿宋"/>
          <w:sz w:val="28"/>
          <w:szCs w:val="28"/>
        </w:rPr>
        <w:t>+1.5（西澳）+2.5</w:t>
      </w:r>
      <w:r>
        <w:rPr>
          <w:rFonts w:ascii="仿宋" w:eastAsia="仿宋" w:hAnsi="仿宋" w:hint="eastAsia"/>
          <w:sz w:val="28"/>
          <w:szCs w:val="28"/>
        </w:rPr>
        <w:t>（浙大），</w:t>
      </w:r>
      <w:r>
        <w:rPr>
          <w:rFonts w:ascii="仿宋" w:eastAsia="仿宋" w:hAnsi="仿宋"/>
          <w:sz w:val="28"/>
          <w:szCs w:val="28"/>
        </w:rPr>
        <w:t>经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年培养合格并符合毕业要求的学生，获浙江大学临床医学学士学位+</w:t>
      </w:r>
      <w:r w:rsidRPr="001508D4">
        <w:rPr>
          <w:rFonts w:ascii="仿宋" w:eastAsia="仿宋" w:hAnsi="仿宋"/>
          <w:sz w:val="28"/>
          <w:szCs w:val="28"/>
        </w:rPr>
        <w:t>西澳大学生物医学学士学位</w:t>
      </w:r>
      <w:r w:rsidR="00C64822" w:rsidRPr="001508D4">
        <w:rPr>
          <w:rFonts w:ascii="仿宋" w:eastAsia="仿宋" w:hAnsi="仿宋" w:hint="eastAsia"/>
          <w:sz w:val="28"/>
          <w:szCs w:val="28"/>
        </w:rPr>
        <w:t>（病理和检验医学）</w:t>
      </w:r>
      <w:r w:rsidRPr="001508D4">
        <w:rPr>
          <w:rFonts w:ascii="仿宋" w:eastAsia="仿宋" w:hAnsi="仿宋" w:hint="eastAsia"/>
          <w:sz w:val="28"/>
          <w:szCs w:val="28"/>
        </w:rPr>
        <w:t>。</w:t>
      </w:r>
    </w:p>
    <w:p w:rsidR="00C8155B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、培养目标：</w:t>
      </w:r>
      <w:r>
        <w:rPr>
          <w:rFonts w:ascii="仿宋" w:eastAsia="仿宋" w:hAnsi="仿宋"/>
          <w:sz w:val="28"/>
          <w:szCs w:val="28"/>
        </w:rPr>
        <w:t>健全</w:t>
      </w:r>
      <w:r>
        <w:rPr>
          <w:rFonts w:ascii="仿宋" w:eastAsia="仿宋" w:hAnsi="仿宋" w:hint="eastAsia"/>
          <w:sz w:val="28"/>
          <w:szCs w:val="28"/>
        </w:rPr>
        <w:t>复合型</w:t>
      </w:r>
      <w:r>
        <w:rPr>
          <w:rFonts w:ascii="仿宋" w:eastAsia="仿宋" w:hAnsi="仿宋"/>
          <w:sz w:val="28"/>
          <w:szCs w:val="28"/>
        </w:rPr>
        <w:t>创新人才培养体系，</w:t>
      </w:r>
      <w:r>
        <w:rPr>
          <w:rFonts w:ascii="仿宋" w:eastAsia="仿宋" w:hAnsi="仿宋" w:hint="eastAsia"/>
          <w:sz w:val="28"/>
          <w:szCs w:val="28"/>
        </w:rPr>
        <w:t>探索医学</w:t>
      </w:r>
      <w:r>
        <w:rPr>
          <w:rFonts w:ascii="仿宋" w:eastAsia="仿宋" w:hAnsi="仿宋"/>
          <w:sz w:val="28"/>
          <w:szCs w:val="28"/>
        </w:rPr>
        <w:t>本科多学科交叉</w:t>
      </w:r>
      <w:r>
        <w:rPr>
          <w:rFonts w:ascii="仿宋" w:eastAsia="仿宋" w:hAnsi="仿宋" w:hint="eastAsia"/>
          <w:sz w:val="28"/>
          <w:szCs w:val="28"/>
        </w:rPr>
        <w:t>的海内外联合</w:t>
      </w:r>
      <w:r>
        <w:rPr>
          <w:rFonts w:ascii="仿宋" w:eastAsia="仿宋" w:hAnsi="仿宋"/>
          <w:sz w:val="28"/>
          <w:szCs w:val="28"/>
        </w:rPr>
        <w:t>培养模式，</w:t>
      </w:r>
      <w:r>
        <w:rPr>
          <w:rFonts w:ascii="仿宋" w:eastAsia="仿宋" w:hAnsi="仿宋" w:hint="eastAsia"/>
          <w:sz w:val="28"/>
          <w:szCs w:val="28"/>
        </w:rPr>
        <w:t>通过</w:t>
      </w:r>
      <w:r w:rsidR="00B34C22">
        <w:rPr>
          <w:rFonts w:ascii="仿宋" w:eastAsia="仿宋" w:hAnsi="仿宋"/>
          <w:sz w:val="28"/>
          <w:szCs w:val="28"/>
        </w:rPr>
        <w:t>整合国内外</w:t>
      </w:r>
      <w:r>
        <w:rPr>
          <w:rFonts w:ascii="仿宋" w:eastAsia="仿宋" w:hAnsi="仿宋"/>
          <w:sz w:val="28"/>
          <w:szCs w:val="28"/>
        </w:rPr>
        <w:t>教学资源，</w:t>
      </w:r>
      <w:r>
        <w:rPr>
          <w:rFonts w:ascii="仿宋" w:eastAsia="仿宋" w:hAnsi="仿宋" w:hint="eastAsia"/>
          <w:sz w:val="28"/>
          <w:szCs w:val="28"/>
        </w:rPr>
        <w:t>融合</w:t>
      </w:r>
      <w:r>
        <w:rPr>
          <w:rFonts w:ascii="仿宋" w:eastAsia="仿宋" w:hAnsi="仿宋"/>
          <w:sz w:val="28"/>
          <w:szCs w:val="28"/>
        </w:rPr>
        <w:t>中西方教育模式，</w:t>
      </w:r>
      <w:r>
        <w:rPr>
          <w:rFonts w:ascii="仿宋" w:eastAsia="仿宋" w:hAnsi="仿宋" w:hint="eastAsia"/>
          <w:sz w:val="28"/>
          <w:szCs w:val="28"/>
        </w:rPr>
        <w:t>培养具备扎实复合</w:t>
      </w:r>
      <w:r>
        <w:rPr>
          <w:rFonts w:ascii="仿宋" w:eastAsia="仿宋" w:hAnsi="仿宋"/>
          <w:sz w:val="28"/>
          <w:szCs w:val="28"/>
        </w:rPr>
        <w:t>知识背景</w:t>
      </w:r>
      <w:r>
        <w:rPr>
          <w:rFonts w:ascii="仿宋" w:eastAsia="仿宋" w:hAnsi="仿宋" w:hint="eastAsia"/>
          <w:sz w:val="28"/>
          <w:szCs w:val="28"/>
        </w:rPr>
        <w:t>，科研创新和临床实践并重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具有</w:t>
      </w:r>
      <w:r>
        <w:rPr>
          <w:rFonts w:ascii="仿宋" w:eastAsia="仿宋" w:hAnsi="仿宋"/>
          <w:sz w:val="28"/>
          <w:szCs w:val="28"/>
        </w:rPr>
        <w:t>国际竞争力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/>
          <w:sz w:val="28"/>
          <w:szCs w:val="28"/>
        </w:rPr>
        <w:t>发展潜力的高素质</w:t>
      </w:r>
      <w:r>
        <w:rPr>
          <w:rFonts w:ascii="仿宋" w:eastAsia="仿宋" w:hAnsi="仿宋" w:hint="eastAsia"/>
          <w:sz w:val="28"/>
          <w:szCs w:val="28"/>
        </w:rPr>
        <w:t>交叉型</w:t>
      </w:r>
      <w:r>
        <w:rPr>
          <w:rFonts w:ascii="仿宋" w:eastAsia="仿宋" w:hAnsi="仿宋"/>
          <w:sz w:val="28"/>
          <w:szCs w:val="28"/>
        </w:rPr>
        <w:t>医学</w:t>
      </w:r>
      <w:r>
        <w:rPr>
          <w:rFonts w:ascii="仿宋" w:eastAsia="仿宋" w:hAnsi="仿宋" w:hint="eastAsia"/>
          <w:sz w:val="28"/>
          <w:szCs w:val="28"/>
        </w:rPr>
        <w:t>拔尖</w:t>
      </w:r>
      <w:r>
        <w:rPr>
          <w:rFonts w:ascii="仿宋" w:eastAsia="仿宋" w:hAnsi="仿宋"/>
          <w:sz w:val="28"/>
          <w:szCs w:val="28"/>
        </w:rPr>
        <w:t>人才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F0603" w:rsidRPr="00915D89" w:rsidRDefault="002450D5" w:rsidP="00915D89">
      <w:pPr>
        <w:pStyle w:val="aa"/>
        <w:shd w:val="clear" w:color="auto" w:fill="FFFFFF"/>
        <w:spacing w:beforeAutospacing="0" w:afterAutospacing="0" w:line="360" w:lineRule="atLeast"/>
        <w:jc w:val="both"/>
        <w:textAlignment w:val="baseline"/>
        <w:rPr>
          <w:rFonts w:ascii="仿宋" w:eastAsia="仿宋" w:hAnsi="仿宋" w:cstheme="minorBidi"/>
          <w:kern w:val="2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 w:rsidRPr="00915D89">
        <w:rPr>
          <w:rFonts w:ascii="仿宋" w:eastAsia="仿宋" w:hAnsi="仿宋" w:cstheme="minorBidi" w:hint="eastAsia"/>
          <w:kern w:val="2"/>
          <w:sz w:val="28"/>
          <w:szCs w:val="28"/>
        </w:rPr>
        <w:t>学校介绍：</w:t>
      </w:r>
      <w:r w:rsidR="00CF0603" w:rsidRPr="00CF0603">
        <w:rPr>
          <w:rFonts w:ascii="仿宋" w:eastAsia="仿宋" w:hAnsi="仿宋" w:cstheme="minorBidi" w:hint="eastAsia"/>
          <w:kern w:val="2"/>
          <w:sz w:val="28"/>
          <w:szCs w:val="28"/>
        </w:rPr>
        <w:t xml:space="preserve"> </w:t>
      </w:r>
      <w:r w:rsidR="00915D89" w:rsidRPr="00915D89">
        <w:rPr>
          <w:rFonts w:ascii="仿宋" w:eastAsia="仿宋" w:hAnsi="仿宋" w:cstheme="minorBidi" w:hint="eastAsia"/>
          <w:kern w:val="2"/>
          <w:sz w:val="28"/>
          <w:szCs w:val="28"/>
        </w:rPr>
        <w:t>西澳大学（</w:t>
      </w:r>
      <w:r w:rsidR="00915D89" w:rsidRPr="00915D89">
        <w:rPr>
          <w:rFonts w:ascii="仿宋" w:eastAsia="仿宋" w:hAnsi="仿宋" w:cstheme="minorBidi"/>
          <w:kern w:val="2"/>
          <w:sz w:val="28"/>
          <w:szCs w:val="28"/>
        </w:rPr>
        <w:t>University of Western Australia，UWA），是一所位于澳大利亚珀斯的公立综合性研究型大学，为澳大利亚八校联盟、世界大学联盟、昂宿星大学联</w:t>
      </w:r>
      <w:r w:rsidR="00B55BE2">
        <w:rPr>
          <w:rFonts w:ascii="仿宋" w:eastAsia="仿宋" w:hAnsi="仿宋" w:cstheme="minorBidi"/>
          <w:kern w:val="2"/>
          <w:sz w:val="28"/>
          <w:szCs w:val="28"/>
        </w:rPr>
        <w:t>盟、砂岩学府、英联邦大学协会、全球大学高研院联盟成员。西澳大学</w:t>
      </w:r>
      <w:r w:rsidR="00915D89" w:rsidRPr="00915D89">
        <w:rPr>
          <w:rFonts w:ascii="仿宋" w:eastAsia="仿宋" w:hAnsi="仿宋" w:cstheme="minorBidi"/>
          <w:kern w:val="2"/>
          <w:sz w:val="28"/>
          <w:szCs w:val="28"/>
        </w:rPr>
        <w:t>在</w:t>
      </w:r>
      <w:r w:rsidR="00B55BE2">
        <w:rPr>
          <w:rFonts w:ascii="仿宋" w:eastAsia="仿宋" w:hAnsi="仿宋" w:cstheme="minorBidi"/>
          <w:kern w:val="2"/>
          <w:sz w:val="28"/>
          <w:szCs w:val="28"/>
        </w:rPr>
        <w:t>2026</w:t>
      </w:r>
      <w:r w:rsidR="00915D89" w:rsidRPr="00915D89">
        <w:rPr>
          <w:rFonts w:ascii="仿宋" w:eastAsia="仿宋" w:hAnsi="仿宋" w:cstheme="minorBidi"/>
          <w:kern w:val="2"/>
          <w:sz w:val="28"/>
          <w:szCs w:val="28"/>
        </w:rPr>
        <w:t>年QS世界大学排名中位列第7</w:t>
      </w:r>
      <w:r w:rsidR="00B55BE2">
        <w:rPr>
          <w:rFonts w:ascii="仿宋" w:eastAsia="仿宋" w:hAnsi="仿宋" w:cstheme="minorBidi"/>
          <w:kern w:val="2"/>
          <w:sz w:val="28"/>
          <w:szCs w:val="28"/>
        </w:rPr>
        <w:t>7</w:t>
      </w:r>
      <w:r w:rsidR="00915D89" w:rsidRPr="00915D89">
        <w:rPr>
          <w:rFonts w:ascii="仿宋" w:eastAsia="仿宋" w:hAnsi="仿宋" w:cstheme="minorBidi"/>
          <w:kern w:val="2"/>
          <w:sz w:val="28"/>
          <w:szCs w:val="28"/>
        </w:rPr>
        <w:lastRenderedPageBreak/>
        <w:t>名。拥有2位诺贝尔医学奖得主。</w:t>
      </w:r>
    </w:p>
    <w:p w:rsidR="00C8155B" w:rsidRDefault="002450D5" w:rsidP="00CF0603">
      <w:pPr>
        <w:widowControl/>
        <w:shd w:val="clear" w:color="auto" w:fill="FFFFFF"/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4、英语要求：达到下列条件之一，并在</w:t>
      </w:r>
      <w:r w:rsidR="008C57EF">
        <w:rPr>
          <w:rFonts w:ascii="仿宋" w:eastAsia="仿宋" w:hAnsi="仿宋" w:hint="eastAsia"/>
          <w:sz w:val="28"/>
          <w:szCs w:val="28"/>
        </w:rPr>
        <w:t>202</w:t>
      </w:r>
      <w:r w:rsidR="00B55BE2"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年</w:t>
      </w:r>
      <w:r w:rsidR="008C57EF"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月底前提供</w:t>
      </w:r>
      <w:r>
        <w:rPr>
          <w:rFonts w:ascii="仿宋" w:eastAsia="仿宋" w:hAnsi="仿宋" w:hint="eastAsia"/>
          <w:sz w:val="28"/>
          <w:szCs w:val="28"/>
        </w:rPr>
        <w:t>相应</w:t>
      </w:r>
      <w:r>
        <w:rPr>
          <w:rFonts w:ascii="仿宋" w:eastAsia="仿宋" w:hAnsi="仿宋"/>
          <w:sz w:val="28"/>
          <w:szCs w:val="28"/>
        </w:rPr>
        <w:t>成绩证明</w:t>
      </w:r>
      <w:r>
        <w:rPr>
          <w:rFonts w:ascii="仿宋" w:eastAsia="仿宋" w:hAnsi="仿宋" w:hint="eastAsia"/>
          <w:sz w:val="28"/>
          <w:szCs w:val="28"/>
        </w:rPr>
        <w:t>。（1）</w:t>
      </w:r>
      <w:r>
        <w:rPr>
          <w:rFonts w:ascii="仿宋" w:eastAsia="仿宋" w:hAnsi="仿宋"/>
          <w:sz w:val="28"/>
          <w:szCs w:val="28"/>
        </w:rPr>
        <w:t>雅思总分不低于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.5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且各单项分数不低于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.0；</w:t>
      </w:r>
      <w:r>
        <w:rPr>
          <w:rFonts w:ascii="仿宋" w:eastAsia="仿宋" w:hAnsi="仿宋" w:hint="eastAsia"/>
          <w:sz w:val="28"/>
          <w:szCs w:val="28"/>
        </w:rPr>
        <w:t>（2）</w:t>
      </w:r>
      <w:r>
        <w:rPr>
          <w:rFonts w:ascii="仿宋" w:eastAsia="仿宋" w:hAnsi="仿宋"/>
          <w:sz w:val="28"/>
          <w:szCs w:val="28"/>
        </w:rPr>
        <w:t>托福总分不低于</w:t>
      </w: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>2，且写作不低于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2、阅读不低于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8、听力和口语不低于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0；</w:t>
      </w:r>
      <w:bookmarkStart w:id="3" w:name="_GoBack"/>
      <w:bookmarkEnd w:id="3"/>
    </w:p>
    <w:p w:rsidR="00723469" w:rsidRDefault="002450D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508D4">
        <w:rPr>
          <w:rFonts w:ascii="仿宋" w:eastAsia="仿宋" w:hAnsi="仿宋" w:hint="eastAsia"/>
          <w:sz w:val="28"/>
          <w:szCs w:val="28"/>
        </w:rPr>
        <w:t>在外</w:t>
      </w:r>
      <w:r w:rsidRPr="001508D4">
        <w:rPr>
          <w:rFonts w:ascii="仿宋" w:eastAsia="仿宋" w:hAnsi="仿宋"/>
          <w:sz w:val="28"/>
          <w:szCs w:val="28"/>
        </w:rPr>
        <w:t>费用：学费+生活费，约</w:t>
      </w:r>
      <w:r w:rsidR="00723469" w:rsidRPr="001508D4">
        <w:rPr>
          <w:rFonts w:ascii="仿宋" w:eastAsia="仿宋" w:hAnsi="仿宋" w:hint="eastAsia"/>
          <w:sz w:val="28"/>
          <w:szCs w:val="28"/>
        </w:rPr>
        <w:t>合</w:t>
      </w:r>
      <w:r w:rsidR="00B55BE2">
        <w:rPr>
          <w:rFonts w:ascii="仿宋" w:eastAsia="仿宋" w:hAnsi="仿宋"/>
          <w:sz w:val="28"/>
          <w:szCs w:val="28"/>
        </w:rPr>
        <w:t>40</w:t>
      </w:r>
      <w:r w:rsidRPr="001508D4">
        <w:rPr>
          <w:rFonts w:ascii="仿宋" w:eastAsia="仿宋" w:hAnsi="仿宋"/>
          <w:sz w:val="28"/>
          <w:szCs w:val="28"/>
        </w:rPr>
        <w:t>万人民币</w:t>
      </w:r>
      <w:r w:rsidRPr="001508D4">
        <w:rPr>
          <w:rFonts w:ascii="仿宋" w:eastAsia="仿宋" w:hAnsi="仿宋" w:hint="eastAsia"/>
          <w:sz w:val="28"/>
          <w:szCs w:val="28"/>
        </w:rPr>
        <w:t>/</w:t>
      </w:r>
      <w:r w:rsidRPr="001508D4">
        <w:rPr>
          <w:rFonts w:ascii="仿宋" w:eastAsia="仿宋" w:hAnsi="仿宋"/>
          <w:sz w:val="28"/>
          <w:szCs w:val="28"/>
        </w:rPr>
        <w:t>年</w:t>
      </w:r>
      <w:r w:rsidR="008C57EF" w:rsidRPr="001508D4">
        <w:rPr>
          <w:rFonts w:ascii="仿宋" w:eastAsia="仿宋" w:hAnsi="仿宋" w:hint="eastAsia"/>
          <w:sz w:val="28"/>
          <w:szCs w:val="28"/>
        </w:rPr>
        <w:t>（1</w:t>
      </w:r>
      <w:r w:rsidR="008C57EF" w:rsidRPr="001508D4">
        <w:rPr>
          <w:rFonts w:ascii="仿宋" w:eastAsia="仿宋" w:hAnsi="仿宋"/>
          <w:sz w:val="28"/>
          <w:szCs w:val="28"/>
        </w:rPr>
        <w:t>.5</w:t>
      </w:r>
      <w:r w:rsidR="008C57EF" w:rsidRPr="001508D4">
        <w:rPr>
          <w:rFonts w:ascii="仿宋" w:eastAsia="仿宋" w:hAnsi="仿宋" w:hint="eastAsia"/>
          <w:sz w:val="28"/>
          <w:szCs w:val="28"/>
        </w:rPr>
        <w:t>年约</w:t>
      </w:r>
      <w:r w:rsidR="00B55BE2">
        <w:rPr>
          <w:rFonts w:ascii="仿宋" w:eastAsia="仿宋" w:hAnsi="仿宋"/>
          <w:sz w:val="28"/>
          <w:szCs w:val="28"/>
        </w:rPr>
        <w:t>60</w:t>
      </w:r>
      <w:r w:rsidR="008C57EF" w:rsidRPr="001508D4">
        <w:rPr>
          <w:rFonts w:ascii="仿宋" w:eastAsia="仿宋" w:hAnsi="仿宋" w:hint="eastAsia"/>
          <w:sz w:val="28"/>
          <w:szCs w:val="28"/>
        </w:rPr>
        <w:t>万人民币）</w:t>
      </w:r>
      <w:r w:rsidRPr="001508D4">
        <w:rPr>
          <w:rFonts w:ascii="仿宋" w:eastAsia="仿宋" w:hAnsi="仿宋"/>
          <w:sz w:val="28"/>
          <w:szCs w:val="28"/>
        </w:rPr>
        <w:t>，费用需参考具体汇率</w:t>
      </w:r>
      <w:r w:rsidRPr="001508D4">
        <w:rPr>
          <w:rFonts w:ascii="仿宋" w:eastAsia="仿宋" w:hAnsi="仿宋" w:hint="eastAsia"/>
          <w:sz w:val="28"/>
          <w:szCs w:val="28"/>
        </w:rPr>
        <w:t>；</w:t>
      </w:r>
    </w:p>
    <w:p w:rsidR="00C8155B" w:rsidRDefault="0072346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</w:t>
      </w:r>
      <w:r w:rsidRPr="001508D4">
        <w:rPr>
          <w:rFonts w:ascii="仿宋" w:eastAsia="仿宋" w:hAnsi="仿宋" w:hint="eastAsia"/>
          <w:sz w:val="28"/>
          <w:szCs w:val="28"/>
        </w:rPr>
        <w:t>根</w:t>
      </w:r>
      <w:r w:rsidR="00D16812" w:rsidRPr="001508D4">
        <w:rPr>
          <w:rFonts w:ascii="仿宋" w:eastAsia="仿宋" w:hAnsi="仿宋" w:hint="eastAsia"/>
          <w:sz w:val="28"/>
          <w:szCs w:val="28"/>
        </w:rPr>
        <w:t>据浙江大学大一学年的成绩，西澳大学决定是否给予一定金额的奖学金，</w:t>
      </w:r>
      <w:r w:rsidR="00C64822" w:rsidRPr="001508D4">
        <w:rPr>
          <w:rFonts w:ascii="仿宋" w:eastAsia="仿宋" w:hAnsi="仿宋" w:hint="eastAsia"/>
          <w:sz w:val="28"/>
          <w:szCs w:val="28"/>
        </w:rPr>
        <w:t>奖学金</w:t>
      </w:r>
      <w:r w:rsidRPr="001508D4">
        <w:rPr>
          <w:rFonts w:ascii="仿宋" w:eastAsia="仿宋" w:hAnsi="仿宋" w:hint="eastAsia"/>
          <w:sz w:val="28"/>
          <w:szCs w:val="28"/>
        </w:rPr>
        <w:t>最高为1</w:t>
      </w:r>
      <w:r w:rsidRPr="001508D4">
        <w:rPr>
          <w:rFonts w:ascii="仿宋" w:eastAsia="仿宋" w:hAnsi="仿宋"/>
          <w:sz w:val="28"/>
          <w:szCs w:val="28"/>
        </w:rPr>
        <w:t>.8</w:t>
      </w:r>
      <w:r w:rsidR="00153B41" w:rsidRPr="001508D4">
        <w:rPr>
          <w:rFonts w:ascii="仿宋" w:eastAsia="仿宋" w:hAnsi="仿宋" w:hint="eastAsia"/>
          <w:sz w:val="28"/>
          <w:szCs w:val="28"/>
        </w:rPr>
        <w:t>万</w:t>
      </w:r>
      <w:r w:rsidRPr="001508D4">
        <w:rPr>
          <w:rFonts w:ascii="仿宋" w:eastAsia="仿宋" w:hAnsi="仿宋" w:hint="eastAsia"/>
          <w:sz w:val="28"/>
          <w:szCs w:val="28"/>
        </w:rPr>
        <w:t>澳币</w:t>
      </w:r>
      <w:r w:rsidR="00C64822" w:rsidRPr="001508D4">
        <w:rPr>
          <w:rFonts w:ascii="仿宋" w:eastAsia="仿宋" w:hAnsi="仿宋" w:hint="eastAsia"/>
          <w:sz w:val="28"/>
          <w:szCs w:val="28"/>
        </w:rPr>
        <w:t>（约</w:t>
      </w:r>
      <w:r w:rsidR="00A27E75" w:rsidRPr="001508D4">
        <w:rPr>
          <w:rFonts w:ascii="仿宋" w:eastAsia="仿宋" w:hAnsi="仿宋" w:hint="eastAsia"/>
          <w:sz w:val="28"/>
          <w:szCs w:val="28"/>
        </w:rPr>
        <w:t>合</w:t>
      </w:r>
      <w:r w:rsidR="00C64822" w:rsidRPr="001508D4">
        <w:rPr>
          <w:rFonts w:ascii="仿宋" w:eastAsia="仿宋" w:hAnsi="仿宋" w:hint="eastAsia"/>
          <w:sz w:val="28"/>
          <w:szCs w:val="28"/>
        </w:rPr>
        <w:t>8万人民币）</w:t>
      </w:r>
      <w:r w:rsidRPr="001508D4">
        <w:rPr>
          <w:rFonts w:ascii="仿宋" w:eastAsia="仿宋" w:hAnsi="仿宋" w:hint="eastAsia"/>
          <w:sz w:val="28"/>
          <w:szCs w:val="28"/>
        </w:rPr>
        <w:t>/人/</w:t>
      </w:r>
      <w:r w:rsidRPr="001508D4">
        <w:rPr>
          <w:rFonts w:ascii="仿宋" w:eastAsia="仿宋" w:hAnsi="仿宋"/>
          <w:sz w:val="28"/>
          <w:szCs w:val="28"/>
        </w:rPr>
        <w:t>1.5</w:t>
      </w:r>
      <w:r w:rsidRPr="001508D4">
        <w:rPr>
          <w:rFonts w:ascii="仿宋" w:eastAsia="仿宋" w:hAnsi="仿宋" w:hint="eastAsia"/>
          <w:sz w:val="28"/>
          <w:szCs w:val="28"/>
        </w:rPr>
        <w:t>年</w:t>
      </w:r>
      <w:r w:rsidR="00C64822" w:rsidRPr="001508D4">
        <w:rPr>
          <w:rFonts w:ascii="仿宋" w:eastAsia="仿宋" w:hAnsi="仿宋" w:hint="eastAsia"/>
          <w:sz w:val="28"/>
          <w:szCs w:val="28"/>
        </w:rPr>
        <w:t>，</w:t>
      </w:r>
      <w:r w:rsidRPr="001508D4">
        <w:rPr>
          <w:rFonts w:ascii="仿宋" w:eastAsia="仿宋" w:hAnsi="仿宋" w:hint="eastAsia"/>
          <w:sz w:val="28"/>
          <w:szCs w:val="28"/>
        </w:rPr>
        <w:t>按学期</w:t>
      </w:r>
      <w:r w:rsidR="00C64822" w:rsidRPr="001508D4">
        <w:rPr>
          <w:rFonts w:ascii="仿宋" w:eastAsia="仿宋" w:hAnsi="仿宋" w:hint="eastAsia"/>
          <w:sz w:val="28"/>
          <w:szCs w:val="28"/>
        </w:rPr>
        <w:t>分期</w:t>
      </w:r>
      <w:r w:rsidR="00915D89" w:rsidRPr="001508D4">
        <w:rPr>
          <w:rFonts w:ascii="仿宋" w:eastAsia="仿宋" w:hAnsi="仿宋" w:hint="eastAsia"/>
          <w:sz w:val="28"/>
          <w:szCs w:val="28"/>
        </w:rPr>
        <w:t>发放并</w:t>
      </w:r>
      <w:r w:rsidR="00D16812" w:rsidRPr="001508D4">
        <w:rPr>
          <w:rFonts w:ascii="仿宋" w:eastAsia="仿宋" w:hAnsi="仿宋" w:hint="eastAsia"/>
          <w:sz w:val="28"/>
          <w:szCs w:val="28"/>
        </w:rPr>
        <w:t>根据西澳大学就读期间成绩，决定是否维持发放</w:t>
      </w:r>
      <w:r w:rsidRPr="001508D4">
        <w:rPr>
          <w:rFonts w:ascii="仿宋" w:eastAsia="仿宋" w:hAnsi="仿宋" w:hint="eastAsia"/>
          <w:sz w:val="28"/>
          <w:szCs w:val="28"/>
        </w:rPr>
        <w:t>，由西澳大学负责评定和解释；</w:t>
      </w:r>
    </w:p>
    <w:p w:rsidR="00C8155B" w:rsidRDefault="0072346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 w:rsidR="002450D5">
        <w:rPr>
          <w:rFonts w:ascii="仿宋" w:eastAsia="仿宋" w:hAnsi="仿宋" w:hint="eastAsia"/>
          <w:sz w:val="28"/>
          <w:szCs w:val="28"/>
        </w:rPr>
        <w:t>、在外安全：在外期间需遵守澳大利亚和西澳大学相关管理规定，加强自身安全防范意识等。</w:t>
      </w:r>
    </w:p>
    <w:p w:rsidR="00C8155B" w:rsidRDefault="00723469">
      <w:pPr>
        <w:spacing w:line="48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 w:rsidR="002450D5">
        <w:rPr>
          <w:rFonts w:ascii="仿宋" w:eastAsia="仿宋" w:hAnsi="仿宋" w:hint="eastAsia"/>
          <w:sz w:val="28"/>
          <w:szCs w:val="28"/>
        </w:rPr>
        <w:t>、其他说明：家长知情意向书需家长本人填写，代理签字无效。</w:t>
      </w:r>
    </w:p>
    <w:p w:rsidR="00C8155B" w:rsidRDefault="00C8155B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C8155B" w:rsidRDefault="00C8155B">
      <w:pPr>
        <w:spacing w:line="480" w:lineRule="auto"/>
        <w:ind w:right="2160"/>
        <w:jc w:val="right"/>
        <w:rPr>
          <w:rFonts w:ascii="仿宋" w:eastAsia="仿宋" w:hAnsi="仿宋"/>
          <w:sz w:val="28"/>
          <w:szCs w:val="28"/>
        </w:rPr>
      </w:pPr>
    </w:p>
    <w:p w:rsidR="00C8155B" w:rsidRDefault="002450D5">
      <w:pPr>
        <w:spacing w:line="480" w:lineRule="auto"/>
        <w:ind w:right="21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家长签名：</w:t>
      </w:r>
    </w:p>
    <w:p w:rsidR="00C8155B" w:rsidRDefault="002450D5">
      <w:pPr>
        <w:spacing w:line="480" w:lineRule="auto"/>
        <w:ind w:right="21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家长联系方式：</w:t>
      </w:r>
    </w:p>
    <w:p w:rsidR="00C8155B" w:rsidRDefault="002450D5">
      <w:pPr>
        <w:tabs>
          <w:tab w:val="left" w:pos="5245"/>
        </w:tabs>
        <w:spacing w:line="480" w:lineRule="auto"/>
        <w:ind w:right="2160"/>
        <w:jc w:val="right"/>
        <w:rPr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时   间：</w:t>
      </w:r>
    </w:p>
    <w:sectPr w:rsidR="00C8155B">
      <w:pgSz w:w="11906" w:h="16838"/>
      <w:pgMar w:top="1247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85" w:rsidRDefault="00646685" w:rsidP="00CF0603">
      <w:r>
        <w:separator/>
      </w:r>
    </w:p>
  </w:endnote>
  <w:endnote w:type="continuationSeparator" w:id="0">
    <w:p w:rsidR="00646685" w:rsidRDefault="00646685" w:rsidP="00CF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85" w:rsidRDefault="00646685" w:rsidP="00CF0603">
      <w:r>
        <w:separator/>
      </w:r>
    </w:p>
  </w:footnote>
  <w:footnote w:type="continuationSeparator" w:id="0">
    <w:p w:rsidR="00646685" w:rsidRDefault="00646685" w:rsidP="00CF0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47"/>
    <w:rsid w:val="0006780A"/>
    <w:rsid w:val="000C0B32"/>
    <w:rsid w:val="001058B0"/>
    <w:rsid w:val="0013036B"/>
    <w:rsid w:val="001508D4"/>
    <w:rsid w:val="00153B41"/>
    <w:rsid w:val="0018014F"/>
    <w:rsid w:val="001E5A47"/>
    <w:rsid w:val="0021277C"/>
    <w:rsid w:val="002450D5"/>
    <w:rsid w:val="002A4A36"/>
    <w:rsid w:val="002B4FA7"/>
    <w:rsid w:val="00416987"/>
    <w:rsid w:val="00457CEF"/>
    <w:rsid w:val="004F0643"/>
    <w:rsid w:val="005261C2"/>
    <w:rsid w:val="005C2A08"/>
    <w:rsid w:val="005D447A"/>
    <w:rsid w:val="00646685"/>
    <w:rsid w:val="006A53E1"/>
    <w:rsid w:val="006C78DB"/>
    <w:rsid w:val="00723469"/>
    <w:rsid w:val="00751709"/>
    <w:rsid w:val="00766A89"/>
    <w:rsid w:val="00785C75"/>
    <w:rsid w:val="00852AC2"/>
    <w:rsid w:val="00891714"/>
    <w:rsid w:val="008C57EF"/>
    <w:rsid w:val="00915D89"/>
    <w:rsid w:val="00956881"/>
    <w:rsid w:val="009E5982"/>
    <w:rsid w:val="00A27E75"/>
    <w:rsid w:val="00A71E5C"/>
    <w:rsid w:val="00B34C22"/>
    <w:rsid w:val="00B55BE2"/>
    <w:rsid w:val="00B6587D"/>
    <w:rsid w:val="00BC4A54"/>
    <w:rsid w:val="00C268EE"/>
    <w:rsid w:val="00C33576"/>
    <w:rsid w:val="00C344BC"/>
    <w:rsid w:val="00C40448"/>
    <w:rsid w:val="00C64822"/>
    <w:rsid w:val="00C8155B"/>
    <w:rsid w:val="00C82BF6"/>
    <w:rsid w:val="00CD7A41"/>
    <w:rsid w:val="00CF0603"/>
    <w:rsid w:val="00D16812"/>
    <w:rsid w:val="00D251D3"/>
    <w:rsid w:val="00D26213"/>
    <w:rsid w:val="00D72F95"/>
    <w:rsid w:val="00DD4834"/>
    <w:rsid w:val="00E4138A"/>
    <w:rsid w:val="00E8006F"/>
    <w:rsid w:val="00EC48E2"/>
    <w:rsid w:val="00ED47E4"/>
    <w:rsid w:val="00F03330"/>
    <w:rsid w:val="00F20708"/>
    <w:rsid w:val="100272A7"/>
    <w:rsid w:val="17BD6021"/>
    <w:rsid w:val="2F0D7AED"/>
    <w:rsid w:val="547A36D5"/>
    <w:rsid w:val="5EFC2C93"/>
    <w:rsid w:val="761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C66ED"/>
  <w15:docId w15:val="{F20AE198-2490-42CE-8A78-BEEF8A6F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qFormat/>
    <w:rPr>
      <w:color w:val="338DE6"/>
      <w:u w:val="non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a">
    <w:name w:val="Normal (Web)"/>
    <w:basedOn w:val="a"/>
    <w:uiPriority w:val="99"/>
    <w:rsid w:val="00CF0603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149</Words>
  <Characters>850</Characters>
  <Application>Microsoft Office Word</Application>
  <DocSecurity>0</DocSecurity>
  <Lines>7</Lines>
  <Paragraphs>1</Paragraphs>
  <ScaleCrop>false</ScaleCrop>
  <Company>china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Jiyi</cp:lastModifiedBy>
  <cp:revision>46</cp:revision>
  <cp:lastPrinted>2024-12-17T07:32:00Z</cp:lastPrinted>
  <dcterms:created xsi:type="dcterms:W3CDTF">2017-11-28T02:43:00Z</dcterms:created>
  <dcterms:modified xsi:type="dcterms:W3CDTF">2025-12-16T01:19:00Z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