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90" w:rsidRPr="00170ED4" w:rsidRDefault="00170ED4" w:rsidP="00170ED4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2"/>
          <w:szCs w:val="24"/>
        </w:rPr>
      </w:pPr>
      <w:r w:rsidRPr="00170ED4">
        <w:rPr>
          <w:rFonts w:ascii="华文中宋" w:eastAsia="华文中宋" w:hAnsi="华文中宋" w:cs="宋体" w:hint="eastAsia"/>
          <w:b/>
          <w:bCs/>
          <w:kern w:val="0"/>
          <w:sz w:val="32"/>
          <w:szCs w:val="24"/>
        </w:rPr>
        <w:t>二三级岗位推荐名额</w:t>
      </w:r>
    </w:p>
    <w:p w:rsidR="00D33090" w:rsidRPr="00170ED4" w:rsidRDefault="00170ED4" w:rsidP="00D33090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1.</w:t>
      </w:r>
      <w:r w:rsidR="00D33090"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前期</w:t>
      </w:r>
      <w:r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各单位</w:t>
      </w:r>
      <w:r w:rsidR="00D33090"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教师二/三级推荐名额表</w:t>
      </w:r>
    </w:p>
    <w:tbl>
      <w:tblPr>
        <w:tblW w:w="7539" w:type="dxa"/>
        <w:jc w:val="center"/>
        <w:tblInd w:w="-798" w:type="dxa"/>
        <w:tblLook w:val="04A0" w:firstRow="1" w:lastRow="0" w:firstColumn="1" w:lastColumn="0" w:noHBand="0" w:noVBand="1"/>
      </w:tblPr>
      <w:tblGrid>
        <w:gridCol w:w="2791"/>
        <w:gridCol w:w="2306"/>
        <w:gridCol w:w="2442"/>
      </w:tblGrid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70E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二级岗位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推荐名额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70E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三级岗位推荐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名额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基础医学院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82A5D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4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脑科学与脑医学学院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公共卫生学院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转化医学研究院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遗传学研究所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推荐名额合计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82A5D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竞</w:t>
            </w: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聘名额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</w:tr>
    </w:tbl>
    <w:p w:rsidR="00D33090" w:rsidRPr="00170ED4" w:rsidRDefault="00170ED4" w:rsidP="00170ED4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2.</w:t>
      </w:r>
      <w:r w:rsidR="00D33090" w:rsidRPr="00170ED4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附属医院教师二/三级推荐名额表</w:t>
      </w:r>
    </w:p>
    <w:tbl>
      <w:tblPr>
        <w:tblW w:w="7253" w:type="dxa"/>
        <w:jc w:val="center"/>
        <w:tblInd w:w="-459" w:type="dxa"/>
        <w:tblLook w:val="04A0" w:firstRow="1" w:lastRow="0" w:firstColumn="1" w:lastColumn="0" w:noHBand="0" w:noVBand="1"/>
      </w:tblPr>
      <w:tblGrid>
        <w:gridCol w:w="2819"/>
        <w:gridCol w:w="2235"/>
        <w:gridCol w:w="2199"/>
      </w:tblGrid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单位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70ED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二级岗位推荐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名额</w:t>
            </w:r>
          </w:p>
        </w:tc>
        <w:tc>
          <w:tcPr>
            <w:tcW w:w="2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70ED4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三级岗位推荐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名额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70E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第一医院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82A5D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附属第二医院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3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82A5D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附属邵逸夫医院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2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附属妇产科医院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附属儿童医院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附属口腔医院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0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附属第四医院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bookmarkStart w:id="0" w:name="_GoBack"/>
            <w:bookmarkEnd w:id="0"/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推荐名额合计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11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182A5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</w:t>
            </w:r>
            <w:r w:rsidR="00182A5D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4</w:t>
            </w:r>
          </w:p>
        </w:tc>
      </w:tr>
      <w:tr w:rsidR="00170ED4" w:rsidRPr="00170ED4" w:rsidTr="00170ED4">
        <w:trPr>
          <w:trHeight w:val="567"/>
          <w:jc w:val="center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竞</w:t>
            </w:r>
            <w:r w:rsidRPr="00170ED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8"/>
              </w:rPr>
              <w:t>聘名额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8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ED4" w:rsidRPr="00170ED4" w:rsidRDefault="00170ED4" w:rsidP="00DB75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8"/>
              </w:rPr>
            </w:pPr>
            <w:r w:rsidRPr="00170ED4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10</w:t>
            </w:r>
          </w:p>
        </w:tc>
      </w:tr>
    </w:tbl>
    <w:p w:rsidR="00D33090" w:rsidRPr="00170ED4" w:rsidRDefault="00D33090" w:rsidP="00D33090">
      <w:pPr>
        <w:widowControl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sectPr w:rsidR="00D33090" w:rsidRPr="0017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1EE" w:rsidRDefault="004D71EE" w:rsidP="00182A5D">
      <w:r>
        <w:separator/>
      </w:r>
    </w:p>
  </w:endnote>
  <w:endnote w:type="continuationSeparator" w:id="0">
    <w:p w:rsidR="004D71EE" w:rsidRDefault="004D71EE" w:rsidP="0018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1EE" w:rsidRDefault="004D71EE" w:rsidP="00182A5D">
      <w:r>
        <w:separator/>
      </w:r>
    </w:p>
  </w:footnote>
  <w:footnote w:type="continuationSeparator" w:id="0">
    <w:p w:rsidR="004D71EE" w:rsidRDefault="004D71EE" w:rsidP="0018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0"/>
    <w:rsid w:val="00170ED4"/>
    <w:rsid w:val="00182A5D"/>
    <w:rsid w:val="004D71EE"/>
    <w:rsid w:val="006A73F5"/>
    <w:rsid w:val="00965431"/>
    <w:rsid w:val="00A342D6"/>
    <w:rsid w:val="00D3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244</Characters>
  <Application>Microsoft Office Word</Application>
  <DocSecurity>0</DocSecurity>
  <Lines>2</Lines>
  <Paragraphs>1</Paragraphs>
  <ScaleCrop>false</ScaleCrop>
  <Company>iTianKong.com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王荣</dc:creator>
  <cp:lastModifiedBy>王荣</cp:lastModifiedBy>
  <cp:revision>3</cp:revision>
  <dcterms:created xsi:type="dcterms:W3CDTF">2021-06-04T01:04:00Z</dcterms:created>
  <dcterms:modified xsi:type="dcterms:W3CDTF">2021-06-04T02:05:00Z</dcterms:modified>
</cp:coreProperties>
</file>