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E7E0B">
      <w:pPr>
        <w:spacing w:line="440" w:lineRule="exact"/>
        <w:rPr>
          <w:rFonts w:eastAsia="黑体"/>
          <w:kern w:val="0"/>
          <w:szCs w:val="32"/>
        </w:rPr>
      </w:pPr>
      <w:r>
        <w:rPr>
          <w:rFonts w:hint="eastAsia" w:eastAsia="黑体"/>
          <w:kern w:val="0"/>
          <w:szCs w:val="32"/>
        </w:rPr>
        <w:t>附表3</w:t>
      </w:r>
    </w:p>
    <w:p w14:paraId="6C4ACD4C">
      <w:pPr>
        <w:spacing w:line="520" w:lineRule="exact"/>
        <w:rPr>
          <w:rFonts w:eastAsia="楷体_GB2312"/>
          <w:sz w:val="28"/>
          <w:szCs w:val="28"/>
        </w:rPr>
      </w:pPr>
    </w:p>
    <w:p w14:paraId="4258C65D">
      <w:pPr>
        <w:spacing w:line="590" w:lineRule="exact"/>
        <w:jc w:val="center"/>
        <w:rPr>
          <w:rFonts w:eastAsia="方正书宋简体"/>
          <w:b/>
          <w:kern w:val="0"/>
          <w:sz w:val="44"/>
          <w:szCs w:val="44"/>
        </w:rPr>
      </w:pPr>
      <w:bookmarkStart w:id="0" w:name="_GoBack"/>
      <w:r>
        <w:rPr>
          <w:rFonts w:eastAsia="方正书宋简体"/>
          <w:b/>
          <w:kern w:val="0"/>
          <w:sz w:val="44"/>
          <w:szCs w:val="44"/>
        </w:rPr>
        <w:t>浙江省“康恩贝自强奖学金”</w:t>
      </w:r>
    </w:p>
    <w:p w14:paraId="79A86A9D">
      <w:pPr>
        <w:spacing w:line="720" w:lineRule="exact"/>
        <w:jc w:val="center"/>
        <w:rPr>
          <w:rFonts w:hint="eastAsia" w:eastAsia="方正书宋简体"/>
          <w:b/>
          <w:kern w:val="0"/>
          <w:sz w:val="44"/>
          <w:szCs w:val="44"/>
        </w:rPr>
      </w:pPr>
      <w:r>
        <w:rPr>
          <w:rFonts w:eastAsia="方正书宋简体"/>
          <w:b/>
          <w:kern w:val="0"/>
          <w:sz w:val="44"/>
          <w:szCs w:val="44"/>
        </w:rPr>
        <w:t>推荐名单汇总表</w:t>
      </w:r>
      <w:bookmarkEnd w:id="0"/>
    </w:p>
    <w:p w14:paraId="0E400597">
      <w:pPr>
        <w:spacing w:line="590" w:lineRule="exact"/>
        <w:jc w:val="center"/>
        <w:rPr>
          <w:rFonts w:eastAsia="方正书宋简体"/>
          <w:b/>
          <w:kern w:val="0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272"/>
        <w:gridCol w:w="847"/>
        <w:gridCol w:w="847"/>
        <w:gridCol w:w="1323"/>
        <w:gridCol w:w="1197"/>
        <w:gridCol w:w="1317"/>
        <w:gridCol w:w="1299"/>
      </w:tblGrid>
      <w:tr w14:paraId="5E39E6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743" w:type="dxa"/>
            <w:noWrap w:val="0"/>
            <w:vAlign w:val="center"/>
          </w:tcPr>
          <w:p w14:paraId="00AE1F67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序号</w:t>
            </w:r>
          </w:p>
        </w:tc>
        <w:tc>
          <w:tcPr>
            <w:tcW w:w="1272" w:type="dxa"/>
            <w:noWrap w:val="0"/>
            <w:vAlign w:val="center"/>
          </w:tcPr>
          <w:p w14:paraId="0332FF5B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名</w:t>
            </w:r>
          </w:p>
        </w:tc>
        <w:tc>
          <w:tcPr>
            <w:tcW w:w="847" w:type="dxa"/>
            <w:noWrap w:val="0"/>
            <w:vAlign w:val="center"/>
          </w:tcPr>
          <w:p w14:paraId="74CC6327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性别</w:t>
            </w:r>
          </w:p>
        </w:tc>
        <w:tc>
          <w:tcPr>
            <w:tcW w:w="847" w:type="dxa"/>
            <w:noWrap w:val="0"/>
            <w:vAlign w:val="center"/>
          </w:tcPr>
          <w:p w14:paraId="42BDAB41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籍贯</w:t>
            </w:r>
          </w:p>
        </w:tc>
        <w:tc>
          <w:tcPr>
            <w:tcW w:w="1323" w:type="dxa"/>
            <w:noWrap w:val="0"/>
            <w:vAlign w:val="center"/>
          </w:tcPr>
          <w:p w14:paraId="7843C143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残疾类别</w:t>
            </w:r>
          </w:p>
        </w:tc>
        <w:tc>
          <w:tcPr>
            <w:tcW w:w="1197" w:type="dxa"/>
            <w:noWrap w:val="0"/>
            <w:vAlign w:val="center"/>
          </w:tcPr>
          <w:p w14:paraId="0D27AFC9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目前攻</w:t>
            </w:r>
          </w:p>
          <w:p w14:paraId="732FF9BB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读学历</w:t>
            </w:r>
          </w:p>
        </w:tc>
        <w:tc>
          <w:tcPr>
            <w:tcW w:w="1317" w:type="dxa"/>
            <w:noWrap w:val="0"/>
            <w:vAlign w:val="center"/>
          </w:tcPr>
          <w:p w14:paraId="25FF62E1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推荐奖励</w:t>
            </w:r>
          </w:p>
          <w:p w14:paraId="4C079D2E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等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级</w:t>
            </w:r>
          </w:p>
        </w:tc>
        <w:tc>
          <w:tcPr>
            <w:tcW w:w="1299" w:type="dxa"/>
            <w:noWrap w:val="0"/>
            <w:vAlign w:val="center"/>
          </w:tcPr>
          <w:p w14:paraId="3A2348FF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联系电话</w:t>
            </w:r>
          </w:p>
        </w:tc>
      </w:tr>
      <w:tr w14:paraId="5781EF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43" w:type="dxa"/>
            <w:noWrap w:val="0"/>
            <w:vAlign w:val="center"/>
          </w:tcPr>
          <w:p w14:paraId="0764BFEB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272" w:type="dxa"/>
            <w:noWrap w:val="0"/>
            <w:vAlign w:val="center"/>
          </w:tcPr>
          <w:p w14:paraId="22C2B00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598B381F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1BE289DD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51275093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002EB845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2AB60D08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 w14:paraId="4E75FAD1">
            <w:pPr>
              <w:jc w:val="center"/>
              <w:rPr>
                <w:kern w:val="0"/>
                <w:sz w:val="24"/>
              </w:rPr>
            </w:pPr>
          </w:p>
        </w:tc>
      </w:tr>
      <w:tr w14:paraId="501BE0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43" w:type="dxa"/>
            <w:noWrap w:val="0"/>
            <w:vAlign w:val="center"/>
          </w:tcPr>
          <w:p w14:paraId="6ABFDF25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1272" w:type="dxa"/>
            <w:noWrap w:val="0"/>
            <w:vAlign w:val="center"/>
          </w:tcPr>
          <w:p w14:paraId="5E69827F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02F0372D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11D2CC5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3393542D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6196375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525C122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 w14:paraId="484AAF60">
            <w:pPr>
              <w:jc w:val="center"/>
              <w:rPr>
                <w:kern w:val="0"/>
                <w:sz w:val="24"/>
              </w:rPr>
            </w:pPr>
          </w:p>
        </w:tc>
      </w:tr>
      <w:tr w14:paraId="412BB5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43" w:type="dxa"/>
            <w:noWrap w:val="0"/>
            <w:vAlign w:val="center"/>
          </w:tcPr>
          <w:p w14:paraId="3FFEF67D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1272" w:type="dxa"/>
            <w:noWrap w:val="0"/>
            <w:vAlign w:val="center"/>
          </w:tcPr>
          <w:p w14:paraId="4CAC2633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3CB74A93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17D48A8D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2823741B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43496378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1DEDABB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 w14:paraId="0FB08C16">
            <w:pPr>
              <w:jc w:val="center"/>
              <w:rPr>
                <w:kern w:val="0"/>
                <w:sz w:val="24"/>
              </w:rPr>
            </w:pPr>
          </w:p>
        </w:tc>
      </w:tr>
      <w:tr w14:paraId="14A29F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43" w:type="dxa"/>
            <w:noWrap w:val="0"/>
            <w:vAlign w:val="center"/>
          </w:tcPr>
          <w:p w14:paraId="5D09AFF0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1272" w:type="dxa"/>
            <w:noWrap w:val="0"/>
            <w:vAlign w:val="center"/>
          </w:tcPr>
          <w:p w14:paraId="465A9BCF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1D8EB20E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652A229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7EA5490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110401A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13A8EA02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 w14:paraId="22CC3183">
            <w:pPr>
              <w:jc w:val="center"/>
              <w:rPr>
                <w:kern w:val="0"/>
                <w:sz w:val="24"/>
              </w:rPr>
            </w:pPr>
          </w:p>
        </w:tc>
      </w:tr>
      <w:tr w14:paraId="46901B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43" w:type="dxa"/>
            <w:noWrap w:val="0"/>
            <w:vAlign w:val="center"/>
          </w:tcPr>
          <w:p w14:paraId="369F43A3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1272" w:type="dxa"/>
            <w:noWrap w:val="0"/>
            <w:vAlign w:val="center"/>
          </w:tcPr>
          <w:p w14:paraId="4D01C703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5A98E731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64D620FE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264224BD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13C17B31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67C55535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 w14:paraId="7E504A39">
            <w:pPr>
              <w:jc w:val="center"/>
              <w:rPr>
                <w:kern w:val="0"/>
                <w:sz w:val="24"/>
              </w:rPr>
            </w:pPr>
          </w:p>
        </w:tc>
      </w:tr>
      <w:tr w14:paraId="0D780C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43" w:type="dxa"/>
            <w:noWrap w:val="0"/>
            <w:vAlign w:val="center"/>
          </w:tcPr>
          <w:p w14:paraId="0A3BDD4A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</w:p>
        </w:tc>
        <w:tc>
          <w:tcPr>
            <w:tcW w:w="1272" w:type="dxa"/>
            <w:noWrap w:val="0"/>
            <w:vAlign w:val="center"/>
          </w:tcPr>
          <w:p w14:paraId="2BD4EC51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03532D52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24464C0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3454AD32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041C8AB5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253D7F5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 w14:paraId="14628CD0">
            <w:pPr>
              <w:jc w:val="center"/>
              <w:rPr>
                <w:kern w:val="0"/>
                <w:sz w:val="24"/>
              </w:rPr>
            </w:pPr>
          </w:p>
        </w:tc>
      </w:tr>
      <w:tr w14:paraId="26FB0B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43" w:type="dxa"/>
            <w:noWrap w:val="0"/>
            <w:vAlign w:val="center"/>
          </w:tcPr>
          <w:p w14:paraId="1372D873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</w:t>
            </w:r>
          </w:p>
        </w:tc>
        <w:tc>
          <w:tcPr>
            <w:tcW w:w="1272" w:type="dxa"/>
            <w:noWrap w:val="0"/>
            <w:vAlign w:val="center"/>
          </w:tcPr>
          <w:p w14:paraId="3926F38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2654015B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0F000BD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0861FAF9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46BE04AF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10CB914E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 w14:paraId="11BCC06B">
            <w:pPr>
              <w:jc w:val="center"/>
              <w:rPr>
                <w:kern w:val="0"/>
                <w:sz w:val="24"/>
              </w:rPr>
            </w:pPr>
          </w:p>
        </w:tc>
      </w:tr>
      <w:tr w14:paraId="1E9798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43" w:type="dxa"/>
            <w:noWrap w:val="0"/>
            <w:vAlign w:val="center"/>
          </w:tcPr>
          <w:p w14:paraId="0878DE10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</w:t>
            </w:r>
          </w:p>
        </w:tc>
        <w:tc>
          <w:tcPr>
            <w:tcW w:w="1272" w:type="dxa"/>
            <w:noWrap w:val="0"/>
            <w:vAlign w:val="center"/>
          </w:tcPr>
          <w:p w14:paraId="03FD16AB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1397F3E5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6D75D38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66716429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6F2EE74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2621E67E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 w14:paraId="3115E413">
            <w:pPr>
              <w:jc w:val="center"/>
              <w:rPr>
                <w:kern w:val="0"/>
                <w:sz w:val="24"/>
              </w:rPr>
            </w:pPr>
          </w:p>
        </w:tc>
      </w:tr>
      <w:tr w14:paraId="45BC59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43" w:type="dxa"/>
            <w:noWrap w:val="0"/>
            <w:vAlign w:val="center"/>
          </w:tcPr>
          <w:p w14:paraId="568BF000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</w:t>
            </w:r>
          </w:p>
        </w:tc>
        <w:tc>
          <w:tcPr>
            <w:tcW w:w="1272" w:type="dxa"/>
            <w:noWrap w:val="0"/>
            <w:vAlign w:val="center"/>
          </w:tcPr>
          <w:p w14:paraId="62642766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778582A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487E785D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79D9741E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63224C6E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1A33C046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 w14:paraId="0B10A743">
            <w:pPr>
              <w:jc w:val="center"/>
              <w:rPr>
                <w:kern w:val="0"/>
                <w:sz w:val="24"/>
              </w:rPr>
            </w:pPr>
          </w:p>
        </w:tc>
      </w:tr>
      <w:tr w14:paraId="24EB63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43" w:type="dxa"/>
            <w:noWrap w:val="0"/>
            <w:vAlign w:val="center"/>
          </w:tcPr>
          <w:p w14:paraId="6D303AFF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  <w:tc>
          <w:tcPr>
            <w:tcW w:w="1272" w:type="dxa"/>
            <w:noWrap w:val="0"/>
            <w:vAlign w:val="center"/>
          </w:tcPr>
          <w:p w14:paraId="0EC8FA18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01DDF5D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7782A0D6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0EC07D68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65D24CFD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38DB249B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 w14:paraId="63E4BF03">
            <w:pPr>
              <w:jc w:val="center"/>
              <w:rPr>
                <w:kern w:val="0"/>
                <w:sz w:val="24"/>
              </w:rPr>
            </w:pPr>
          </w:p>
        </w:tc>
      </w:tr>
    </w:tbl>
    <w:p w14:paraId="5E2B26B7">
      <w:pPr>
        <w:ind w:firstLine="3200" w:firstLineChars="1000"/>
        <w:rPr>
          <w:rFonts w:hint="eastAsia"/>
          <w:szCs w:val="32"/>
        </w:rPr>
      </w:pPr>
    </w:p>
    <w:p w14:paraId="4DACB80C">
      <w:pPr>
        <w:ind w:firstLine="4440" w:firstLineChars="1850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>推荐单位：</w:t>
      </w:r>
      <w:r>
        <w:rPr>
          <w:rFonts w:hint="eastAsia" w:ascii="仿宋_GB2312"/>
          <w:sz w:val="24"/>
          <w:u w:val="single"/>
        </w:rPr>
        <w:t xml:space="preserve">               </w:t>
      </w:r>
      <w:r>
        <w:rPr>
          <w:rFonts w:hint="eastAsia" w:ascii="仿宋_GB2312"/>
          <w:sz w:val="24"/>
        </w:rPr>
        <w:t>（盖章）</w:t>
      </w:r>
    </w:p>
    <w:p w14:paraId="4B934B9D">
      <w:pPr>
        <w:spacing w:before="120" w:beforeLines="50"/>
      </w:pPr>
      <w:r>
        <w:rPr>
          <w:rFonts w:hint="eastAsia" w:ascii="仿宋_GB2312"/>
          <w:sz w:val="24"/>
        </w:rPr>
        <w:t xml:space="preserve">                                                 年   月   日</w:t>
      </w:r>
    </w:p>
    <w:sectPr>
      <w:footerReference r:id="rId3" w:type="default"/>
      <w:footerReference r:id="rId4" w:type="even"/>
      <w:pgSz w:w="11906" w:h="16838"/>
      <w:pgMar w:top="1985" w:right="1531" w:bottom="1701" w:left="1531" w:header="851" w:footer="1418" w:gutter="0"/>
      <w:pgNumType w:start="1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7E60FC-6FCC-4E39-9F2C-15B047025E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4C9221A-16AC-4A75-88D2-78D4921238C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62B5E47-A2C8-452D-B140-285A6C6AD15C}"/>
  </w:font>
  <w:font w:name="方正书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42C69235-6CD6-4D4C-B826-25C621E4B74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1E02563-A2D3-4759-8970-0B76BC95753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04E03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CC0B7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7A5039DD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E7E11"/>
    <w:rsid w:val="0EBE7E11"/>
    <w:rsid w:val="1E775389"/>
    <w:rsid w:val="3F78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2025-09-26T01:06:00Z</dcterms:created>
  <dc:creator>李子喻</dc:creator>
  <cp:lastModifiedBy>李子喻</cp:lastModifiedBy>
  <dcterms:modified xsi:type="dcterms:W3CDTF">2025-09-26T01:09:23Z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CB6A6E74D78E423D85F92394DF6EC70B_13</vt:lpwstr>
  </property>
  <property fmtid="{D5CDD505-2E9C-101B-9397-08002B2CF9AE}" pid="4" name="KSOTemplateDocerSaveRecord">
    <vt:lpwstr>eyJoZGlkIjoiYWFiMTBhZjJmYjZlMjJlY2Y0ZGU5Y2MzNTc4ZjFmNDYiLCJ1c2VySWQiOiIxNjQzMzgyMDYzIn0=</vt:lpwstr>
  </property>
</Properties>
</file>